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6" w:tblpY="1036"/>
        <w:tblW w:w="16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46"/>
        <w:gridCol w:w="2541"/>
        <w:gridCol w:w="2278"/>
        <w:gridCol w:w="2552"/>
        <w:gridCol w:w="2693"/>
        <w:gridCol w:w="2147"/>
      </w:tblGrid>
      <w:tr w:rsidR="00154FB1" w:rsidRPr="00154FB1" w:rsidTr="00FA009B">
        <w:trPr>
          <w:trHeight w:val="10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14"/>
                <w:lang w:eastAsia="en-GB"/>
              </w:rPr>
              <w:t>Summer 2</w:t>
            </w:r>
          </w:p>
        </w:tc>
      </w:tr>
      <w:tr w:rsidR="00154FB1" w:rsidRPr="00154FB1" w:rsidTr="00FA009B">
        <w:trPr>
          <w:trHeight w:val="10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Topic Theme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10F5C" w:rsidRPr="00E4127F">
              <w:rPr>
                <w:rFonts w:cstheme="minorHAnsi"/>
                <w:sz w:val="24"/>
                <w:szCs w:val="24"/>
                <w:lang w:eastAsia="en-GB"/>
              </w:rPr>
              <w:t>Eurovision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sz w:val="24"/>
                <w:szCs w:val="24"/>
                <w:lang w:eastAsia="en-GB"/>
              </w:rPr>
              <w:t>Let’s Remember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sz w:val="24"/>
                <w:szCs w:val="24"/>
                <w:lang w:eastAsia="en-GB"/>
              </w:rPr>
              <w:t>Banana Keyboard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sz w:val="24"/>
                <w:szCs w:val="24"/>
                <w:lang w:eastAsia="en-GB"/>
              </w:rPr>
              <w:t xml:space="preserve"> Buildings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The Arts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  <w:r w:rsidR="00FE7E2D" w:rsidRPr="00E4127F">
              <w:rPr>
                <w:rFonts w:cstheme="minorHAnsi"/>
                <w:sz w:val="24"/>
                <w:szCs w:val="14"/>
                <w:lang w:eastAsia="en-GB"/>
              </w:rPr>
              <w:t>The Arts</w:t>
            </w:r>
          </w:p>
        </w:tc>
      </w:tr>
      <w:tr w:rsidR="00154FB1" w:rsidRPr="00154FB1" w:rsidTr="00FA009B">
        <w:trPr>
          <w:trHeight w:val="9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Whole class text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10F5C" w:rsidRPr="00E4127F">
              <w:rPr>
                <w:rFonts w:cstheme="minorHAnsi"/>
                <w:sz w:val="24"/>
                <w:szCs w:val="24"/>
                <w:lang w:eastAsia="en-GB"/>
              </w:rPr>
              <w:t>Christophe’s Story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10F5C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Iron Man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10F5C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Beowulf</w:t>
            </w:r>
            <w:r w:rsidR="00011370" w:rsidRPr="00E4127F">
              <w:rPr>
                <w:rFonts w:cstheme="minorHAnsi"/>
                <w:sz w:val="24"/>
                <w:szCs w:val="24"/>
                <w:lang w:eastAsia="en-GB"/>
              </w:rPr>
              <w:t xml:space="preserve">/ 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Boudicca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10F5C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Shang Dynasty</w:t>
            </w:r>
            <w:r w:rsidR="00011370" w:rsidRPr="00E4127F">
              <w:rPr>
                <w:rFonts w:cstheme="minorHAnsi"/>
                <w:sz w:val="24"/>
                <w:szCs w:val="24"/>
                <w:lang w:eastAsia="en-GB"/>
              </w:rPr>
              <w:t xml:space="preserve">/ 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Incredible Sports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10F5C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Magical Garden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10F5C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proofErr w:type="spellStart"/>
            <w:r w:rsidRPr="00E4127F">
              <w:rPr>
                <w:rFonts w:cstheme="minorHAnsi"/>
                <w:sz w:val="24"/>
                <w:szCs w:val="14"/>
                <w:lang w:eastAsia="en-GB"/>
              </w:rPr>
              <w:t>Spiderwick</w:t>
            </w:r>
            <w:proofErr w:type="spellEnd"/>
            <w:r w:rsidRPr="00E4127F">
              <w:rPr>
                <w:rFonts w:cstheme="minorHAnsi"/>
                <w:sz w:val="24"/>
                <w:szCs w:val="14"/>
                <w:lang w:eastAsia="en-GB"/>
              </w:rPr>
              <w:t xml:space="preserve"> Chronicles</w:t>
            </w:r>
            <w:r w:rsidR="002D1386"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</w:tc>
      </w:tr>
      <w:tr w:rsidR="00154FB1" w:rsidRPr="00154FB1" w:rsidTr="00FA009B">
        <w:trPr>
          <w:trHeight w:val="33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215868"/>
                <w:sz w:val="24"/>
                <w:szCs w:val="24"/>
                <w:lang w:eastAsia="en-GB"/>
              </w:rPr>
              <w:t xml:space="preserve">Curriculum Enhancement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Enterprise fair</w:t>
            </w:r>
            <w:r w:rsidR="002D1386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7456E4" w:rsidRPr="00E4127F">
              <w:rPr>
                <w:rFonts w:cstheme="minorHAnsi"/>
                <w:sz w:val="24"/>
                <w:szCs w:val="24"/>
                <w:lang w:eastAsia="en-GB"/>
              </w:rPr>
              <w:t>Royal Armouries Trip?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7456E4" w:rsidRPr="00E4127F">
              <w:rPr>
                <w:rFonts w:cstheme="minorHAnsi"/>
                <w:sz w:val="24"/>
                <w:szCs w:val="24"/>
                <w:lang w:eastAsia="en-GB"/>
              </w:rPr>
              <w:t>Bradford Building’s Trail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7456E4" w:rsidRPr="00E4127F">
              <w:rPr>
                <w:rFonts w:cstheme="minorHAnsi"/>
                <w:sz w:val="24"/>
                <w:szCs w:val="24"/>
                <w:lang w:eastAsia="en-GB"/>
              </w:rPr>
              <w:t>Newby Hall trip?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FE7E2D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Transition</w:t>
            </w:r>
            <w:r w:rsidR="002D1386"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  <w:p w:rsidR="00D85439" w:rsidRPr="00E4127F" w:rsidRDefault="00D85439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Sailing – Doe Park (OAA)</w:t>
            </w:r>
          </w:p>
        </w:tc>
      </w:tr>
      <w:tr w:rsidR="00154FB1" w:rsidRPr="00154FB1" w:rsidTr="00FA009B">
        <w:trPr>
          <w:trHeight w:val="1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C00000"/>
                <w:sz w:val="24"/>
                <w:szCs w:val="24"/>
                <w:lang w:eastAsia="en-GB"/>
              </w:rPr>
              <w:t xml:space="preserve">Literacy 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AB77A2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Narrative/Adverts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Letter/news </w:t>
            </w:r>
            <w:r w:rsidR="00437C77"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reports</w:t>
            </w:r>
            <w:r w:rsidR="001A31F2"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/poems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1A31F2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Pl</w:t>
            </w:r>
            <w:r w:rsidR="00437C77"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ayscripts</w:t>
            </w:r>
            <w:proofErr w:type="spellEnd"/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/Recount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437C77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Journalistic writing/Narrative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437C77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Biographies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E4127F" w:rsidRDefault="001A31F2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14"/>
                <w:lang w:eastAsia="en-GB"/>
              </w:rPr>
              <w:t>Narrative/News</w:t>
            </w:r>
            <w:r w:rsidR="007A355D" w:rsidRPr="00E4127F">
              <w:rPr>
                <w:rFonts w:eastAsia="Times New Roman" w:cstheme="minorHAnsi"/>
                <w:sz w:val="24"/>
                <w:szCs w:val="14"/>
                <w:lang w:eastAsia="en-GB"/>
              </w:rPr>
              <w:t xml:space="preserve"> </w:t>
            </w:r>
            <w:r w:rsidRPr="00E4127F">
              <w:rPr>
                <w:rFonts w:eastAsia="Times New Roman" w:cstheme="minorHAnsi"/>
                <w:sz w:val="24"/>
                <w:szCs w:val="14"/>
                <w:lang w:eastAsia="en-GB"/>
              </w:rPr>
              <w:t>reports/poems</w:t>
            </w:r>
          </w:p>
        </w:tc>
      </w:tr>
      <w:tr w:rsidR="00154FB1" w:rsidRPr="00154FB1" w:rsidTr="00FA009B">
        <w:trPr>
          <w:trHeight w:val="35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0070C0"/>
                <w:sz w:val="24"/>
                <w:szCs w:val="24"/>
                <w:lang w:eastAsia="en-GB"/>
              </w:rPr>
              <w:t>Numeracy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E365D" w:rsidRPr="00E4127F" w:rsidRDefault="002D1386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2E365D" w:rsidRPr="00E4127F">
              <w:rPr>
                <w:rFonts w:cstheme="minorHAnsi"/>
                <w:sz w:val="24"/>
                <w:szCs w:val="24"/>
              </w:rPr>
              <w:t>Number Place Value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 xml:space="preserve">Addition 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>Subtraction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 xml:space="preserve">Multiplication 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>Division</w:t>
            </w:r>
          </w:p>
          <w:p w:rsidR="002D1386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>Fractions (including decimals)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E365D" w:rsidRPr="00E4127F" w:rsidRDefault="002D1386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2E365D" w:rsidRPr="00E4127F">
              <w:rPr>
                <w:rFonts w:cstheme="minorHAnsi"/>
                <w:sz w:val="24"/>
                <w:szCs w:val="24"/>
                <w:lang w:eastAsia="en-GB"/>
              </w:rPr>
              <w:t>Addition and Subtraction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Multiplication and Division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Measurement 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Geometry – properties of shapes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Geometry – position and direction</w:t>
            </w:r>
          </w:p>
          <w:p w:rsidR="002E365D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Statistics</w:t>
            </w:r>
          </w:p>
          <w:p w:rsidR="002D1386" w:rsidRPr="00E4127F" w:rsidRDefault="002E365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Fractions (including decimals)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5B10AF" w:rsidRPr="00E4127F" w:rsidRDefault="002D1386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5B10AF" w:rsidRPr="00E4127F">
              <w:rPr>
                <w:rFonts w:cstheme="minorHAnsi"/>
                <w:sz w:val="24"/>
                <w:szCs w:val="24"/>
                <w:lang w:eastAsia="en-GB"/>
              </w:rPr>
              <w:t>Number Place Value</w:t>
            </w:r>
          </w:p>
          <w:p w:rsidR="005B10AF" w:rsidRPr="00E4127F" w:rsidRDefault="005B10AF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Addition and Subtraction</w:t>
            </w:r>
          </w:p>
          <w:p w:rsidR="005B10AF" w:rsidRPr="00E4127F" w:rsidRDefault="005B10AF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Multiplication and Division</w:t>
            </w:r>
          </w:p>
          <w:p w:rsidR="005B10AF" w:rsidRPr="00E4127F" w:rsidRDefault="005B10AF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Fractions (including decimals)</w:t>
            </w:r>
          </w:p>
          <w:p w:rsidR="002D1386" w:rsidRPr="00E4127F" w:rsidRDefault="002D138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65DF3" w:rsidRPr="00E4127F" w:rsidRDefault="00865DF3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Measurement</w:t>
            </w:r>
          </w:p>
          <w:p w:rsidR="00865DF3" w:rsidRPr="00E4127F" w:rsidRDefault="00865DF3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Geometry – properties of shapes</w:t>
            </w:r>
          </w:p>
          <w:p w:rsidR="00865DF3" w:rsidRPr="00E4127F" w:rsidRDefault="00865DF3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Geometry – position and direction</w:t>
            </w:r>
          </w:p>
          <w:p w:rsidR="00865DF3" w:rsidRPr="00E4127F" w:rsidRDefault="00865DF3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Statistics</w:t>
            </w:r>
          </w:p>
          <w:p w:rsidR="002D1386" w:rsidRPr="00E4127F" w:rsidRDefault="00865DF3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Fractions (including decimals)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Number Place Value</w:t>
            </w:r>
          </w:p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Addition and Subtraction</w:t>
            </w:r>
          </w:p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Multiplication and Division</w:t>
            </w:r>
          </w:p>
          <w:p w:rsidR="002D1386" w:rsidRPr="00E4127F" w:rsidRDefault="002C02B2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Fractions (including decimals)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Measurement</w:t>
            </w:r>
          </w:p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Geometry – properties of shapes</w:t>
            </w:r>
          </w:p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Geometry – position and direction</w:t>
            </w:r>
          </w:p>
          <w:p w:rsidR="002C02B2" w:rsidRPr="00E4127F" w:rsidRDefault="002C02B2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Statistics</w:t>
            </w:r>
          </w:p>
          <w:p w:rsidR="002D1386" w:rsidRPr="00E4127F" w:rsidRDefault="002C02B2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Fractions (including decimals)</w:t>
            </w:r>
          </w:p>
        </w:tc>
      </w:tr>
      <w:tr w:rsidR="00154FB1" w:rsidRPr="00154FB1" w:rsidTr="00FA009B">
        <w:trPr>
          <w:trHeight w:val="26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00B05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Living Things and Habitats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Electricity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 xml:space="preserve"> Sounds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 xml:space="preserve"> Animals including Humans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Investigatin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g Materials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 States of matter</w:t>
            </w:r>
          </w:p>
        </w:tc>
      </w:tr>
      <w:tr w:rsidR="00154FB1" w:rsidRPr="00154FB1" w:rsidTr="00FA009B">
        <w:trPr>
          <w:trHeight w:val="35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FFCC99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Record observations in sketchbooks, use to review and revisit ideas.</w:t>
            </w:r>
          </w:p>
          <w:p w:rsidR="0081131E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Draw, paint and sculpt</w:t>
            </w:r>
          </w:p>
          <w:p w:rsidR="000E6979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Work of great artists</w:t>
            </w:r>
            <w:r w:rsidR="00011370" w:rsidRPr="00E4127F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(Eurovision)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Record observations in sketchbooks, use to review and revisit ideas.</w:t>
            </w:r>
          </w:p>
          <w:p w:rsidR="000E0D74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Draw,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paint, s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culpt</w:t>
            </w:r>
          </w:p>
          <w:p w:rsidR="0081131E" w:rsidRPr="00E4127F" w:rsidRDefault="000E0D74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W</w:t>
            </w:r>
            <w:r w:rsidR="000E6979" w:rsidRPr="00E4127F">
              <w:rPr>
                <w:rFonts w:cstheme="minorHAnsi"/>
                <w:sz w:val="24"/>
                <w:szCs w:val="24"/>
                <w:lang w:eastAsia="en-GB"/>
              </w:rPr>
              <w:t>ork of great artists  (Let’s remember)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Record observations in sketchbooks, use to review and revisit ideas.</w:t>
            </w:r>
          </w:p>
          <w:p w:rsidR="0081131E" w:rsidRPr="00E4127F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Draw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paint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sculpt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(Buildings)</w:t>
            </w:r>
          </w:p>
          <w:p w:rsidR="000E0D74" w:rsidRPr="00E4127F" w:rsidRDefault="000E0D74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Draw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 xml:space="preserve"> paint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 xml:space="preserve"> sculpt</w:t>
            </w:r>
          </w:p>
          <w:p w:rsidR="004A2348" w:rsidRPr="00E4127F" w:rsidRDefault="004A2348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Develop skills in Colour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, pattern, line, shape and form. (The Arts)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</w:tc>
      </w:tr>
      <w:tr w:rsidR="00154FB1" w:rsidRPr="00154FB1" w:rsidTr="00FA009B">
        <w:trPr>
          <w:trHeight w:val="33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99CC00"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Research and design</w:t>
            </w:r>
          </w:p>
          <w:p w:rsidR="000E6979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lastRenderedPageBreak/>
              <w:t>Use tools and materials to cut, shape, join textiles and construction</w:t>
            </w:r>
          </w:p>
          <w:p w:rsidR="000E6979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Evaluate ideas</w:t>
            </w:r>
          </w:p>
          <w:p w:rsidR="000E6979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Explore and use mechanical and electrical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 (B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anana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Keyboard)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)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</w:tc>
      </w:tr>
      <w:tr w:rsidR="00154FB1" w:rsidRPr="00154FB1" w:rsidTr="00FA009B">
        <w:trPr>
          <w:trHeight w:val="35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80008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0E6979" w:rsidRPr="00E4127F">
              <w:rPr>
                <w:rFonts w:cstheme="minorHAnsi"/>
                <w:sz w:val="24"/>
                <w:szCs w:val="24"/>
                <w:lang w:eastAsia="en-GB"/>
              </w:rPr>
              <w:t>Local history Study (Let’s remember)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Romans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Empire and impact on Britain</w:t>
            </w:r>
          </w:p>
          <w:p w:rsidR="004A2348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Changes in Britain from Stone to I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ron Age</w:t>
            </w:r>
          </w:p>
          <w:p w:rsidR="004A2348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Early Civilization </w:t>
            </w:r>
            <w:proofErr w:type="spellStart"/>
            <w:r w:rsidRPr="00E4127F">
              <w:rPr>
                <w:rFonts w:cstheme="minorHAnsi"/>
                <w:sz w:val="24"/>
                <w:szCs w:val="24"/>
                <w:lang w:eastAsia="en-GB"/>
              </w:rPr>
              <w:t>e.g</w:t>
            </w:r>
            <w:proofErr w:type="spellEnd"/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A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ncient Egypt</w:t>
            </w:r>
          </w:p>
          <w:p w:rsidR="004A2348" w:rsidRPr="00E4127F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Local History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Study</w:t>
            </w:r>
          </w:p>
          <w:p w:rsidR="00FA009B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Non-European Study e.g. 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Mayan</w:t>
            </w:r>
          </w:p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(Buildings)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Romans Empire and impact on Britain</w:t>
            </w:r>
          </w:p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Changes in Britain from Stone to Iron Age</w:t>
            </w:r>
          </w:p>
          <w:p w:rsidR="000E0D74" w:rsidRPr="00E4127F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Early Civilization </w:t>
            </w:r>
            <w:proofErr w:type="spellStart"/>
            <w:r w:rsidRPr="00E4127F">
              <w:rPr>
                <w:rFonts w:cstheme="minorHAnsi"/>
                <w:sz w:val="24"/>
                <w:szCs w:val="24"/>
                <w:lang w:eastAsia="en-GB"/>
              </w:rPr>
              <w:t>e.g</w:t>
            </w:r>
            <w:proofErr w:type="spellEnd"/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Ancient Egypt and Ancient Greece</w:t>
            </w:r>
          </w:p>
          <w:p w:rsidR="004A2348" w:rsidRPr="00E4127F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Anglo-Saxons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 xml:space="preserve"> settlement in Britain</w:t>
            </w:r>
          </w:p>
          <w:p w:rsidR="004A2348" w:rsidRDefault="000E0D74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Non-European Study e.g. Mayan (The Arts)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154FB1" w:rsidRDefault="0081131E" w:rsidP="00FA009B">
            <w:pPr>
              <w:pStyle w:val="NoSpacing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154FB1">
              <w:rPr>
                <w:rFonts w:cstheme="minorHAnsi"/>
                <w:sz w:val="14"/>
                <w:szCs w:val="14"/>
                <w:lang w:eastAsia="en-GB"/>
              </w:rPr>
              <w:t> </w:t>
            </w:r>
          </w:p>
        </w:tc>
      </w:tr>
      <w:tr w:rsidR="00154FB1" w:rsidRPr="00154FB1" w:rsidTr="00FA009B">
        <w:trPr>
          <w:trHeight w:val="33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9933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0E6979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Europe Physical and human</w:t>
            </w:r>
          </w:p>
          <w:p w:rsidR="000E6979" w:rsidRPr="00E4127F" w:rsidRDefault="000E6979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Basic geog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raphical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vocab</w:t>
            </w:r>
            <w:r w:rsidR="000E0D74" w:rsidRPr="00E4127F">
              <w:rPr>
                <w:rFonts w:cstheme="minorHAnsi"/>
                <w:sz w:val="24"/>
                <w:szCs w:val="24"/>
                <w:lang w:eastAsia="en-GB"/>
              </w:rPr>
              <w:t>ulary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Map work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(Eurovision)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>Map work (L</w:t>
            </w:r>
            <w:r w:rsidR="004A2348" w:rsidRPr="00E4127F">
              <w:rPr>
                <w:rFonts w:cstheme="minorHAnsi"/>
                <w:sz w:val="24"/>
                <w:szCs w:val="24"/>
                <w:lang w:eastAsia="en-GB"/>
              </w:rPr>
              <w:t>et’s Remember)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D85439" w:rsidRPr="00E4127F">
              <w:rPr>
                <w:rFonts w:cstheme="minorHAnsi"/>
                <w:sz w:val="24"/>
                <w:szCs w:val="24"/>
                <w:lang w:eastAsia="en-GB"/>
              </w:rPr>
              <w:t>Latitude, Longitude, Equator, Northern and Southern Hemisph</w:t>
            </w:r>
            <w:r w:rsidR="00F969D4" w:rsidRPr="00E4127F">
              <w:rPr>
                <w:rFonts w:cstheme="minorHAnsi"/>
                <w:sz w:val="24"/>
                <w:szCs w:val="24"/>
                <w:lang w:eastAsia="en-GB"/>
              </w:rPr>
              <w:t>ere, Tropics, Arctic and Antarctic Circle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154FB1" w:rsidRDefault="0081131E" w:rsidP="00FA009B">
            <w:pPr>
              <w:pStyle w:val="NoSpacing"/>
              <w:rPr>
                <w:rFonts w:eastAsia="Times New Roman" w:cstheme="minorHAnsi"/>
                <w:sz w:val="14"/>
                <w:szCs w:val="14"/>
                <w:lang w:eastAsia="en-GB"/>
              </w:rPr>
            </w:pPr>
            <w:r w:rsidRPr="00154FB1">
              <w:rPr>
                <w:rFonts w:cstheme="minorHAnsi"/>
                <w:sz w:val="14"/>
                <w:szCs w:val="14"/>
                <w:lang w:eastAsia="en-GB"/>
              </w:rPr>
              <w:t> </w:t>
            </w:r>
          </w:p>
        </w:tc>
      </w:tr>
      <w:tr w:rsidR="00FA009B" w:rsidRPr="00154FB1" w:rsidTr="00FA009B">
        <w:trPr>
          <w:trHeight w:val="51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DD3A6B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999999"/>
                <w:sz w:val="24"/>
                <w:szCs w:val="24"/>
                <w:lang w:eastAsia="en-GB"/>
              </w:rPr>
              <w:t>RE </w:t>
            </w:r>
            <w:r w:rsidR="00154FB1" w:rsidRPr="00E4127F">
              <w:rPr>
                <w:rFonts w:cstheme="minorHAnsi"/>
                <w:b/>
                <w:bCs/>
                <w:color w:val="999999"/>
                <w:sz w:val="24"/>
                <w:szCs w:val="24"/>
                <w:lang w:eastAsia="en-GB"/>
              </w:rPr>
              <w:t xml:space="preserve"> </w:t>
            </w:r>
          </w:p>
          <w:p w:rsidR="00DD3A6B" w:rsidRPr="00E4127F" w:rsidRDefault="00DD3A6B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Reviewing Christianity and Islam to compare to Hinduism, Sikhism and Buddhism</w:t>
            </w:r>
          </w:p>
          <w:p w:rsidR="00DD3A6B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Reviewing Humanism and Pacifism introducing Aboriginal Dreamtime </w:t>
            </w:r>
            <w:r w:rsidR="00DD3A6B" w:rsidRPr="00E4127F">
              <w:rPr>
                <w:rFonts w:cstheme="minorHAnsi"/>
                <w:sz w:val="24"/>
                <w:szCs w:val="24"/>
                <w:lang w:eastAsia="en-GB"/>
              </w:rPr>
              <w:t>Big Question: How do believers use symbolism to show their beliefs?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Concepts: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Remembrance, Tradition (remembering), Peace, Sacrifice, Symbolism, Imagery, Identity, Community, Belonging</w:t>
            </w:r>
          </w:p>
        </w:tc>
        <w:tc>
          <w:tcPr>
            <w:tcW w:w="4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lastRenderedPageBreak/>
              <w:t>Reviewing Christianity and Islam to compare to Hinduism, Sikhism and Buddhism</w:t>
            </w:r>
          </w:p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t xml:space="preserve">Reviewing Humanism and Pacifism introducing Aboriginal Dreamtime 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</w:rPr>
              <w:lastRenderedPageBreak/>
              <w:t>Big Question: How do faith communities demonstrate what is sacred?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Concepts: 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Charity, Sacredness, Ritual, Identity, Community, Belonging, Journey, Sacred text.</w:t>
            </w:r>
          </w:p>
        </w:tc>
        <w:tc>
          <w:tcPr>
            <w:tcW w:w="4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lastRenderedPageBreak/>
              <w:t>Reviewing Christianity and Islam to compare to Hinduism, Sikhism and Buddhism</w:t>
            </w:r>
          </w:p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Reviewing Humanism and Pacifism introducing Aboriginal Dreamtime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lastRenderedPageBreak/>
              <w:t>Big Question: What do different people believe about God?</w:t>
            </w:r>
          </w:p>
          <w:p w:rsidR="00DD3A6B" w:rsidRPr="00E4127F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Concepts:</w:t>
            </w:r>
          </w:p>
          <w:p w:rsidR="00DD3A6B" w:rsidRDefault="00DD3A6B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God/gods, Life after death, Sacrifice, Soul, Authority, Journey, Family, Worship, Morality, Forgiveness, Faith, Responsibility</w:t>
            </w:r>
          </w:p>
          <w:p w:rsidR="00E4127F" w:rsidRPr="00E4127F" w:rsidRDefault="00E4127F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154FB1" w:rsidRPr="00154FB1" w:rsidTr="00FA009B">
        <w:trPr>
          <w:trHeight w:val="6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FF99CC"/>
                <w:sz w:val="24"/>
                <w:szCs w:val="24"/>
                <w:lang w:eastAsia="en-GB"/>
              </w:rPr>
              <w:lastRenderedPageBreak/>
              <w:t>Music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>SAMBA – Improvise and compose music,  play musical instruments in performance</w:t>
            </w:r>
          </w:p>
          <w:p w:rsidR="00B3427E" w:rsidRPr="00E4127F" w:rsidRDefault="00B3427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Sing Songs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 xml:space="preserve"> SAMBA – Improvise and compose music,  play musical instruments in performance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 xml:space="preserve"> SAMBA – Improvise and compose music,  play musical instruments in performance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 xml:space="preserve"> SAMBA – Improvise and compose music,  play musical instruments in performance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B3427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SAMBA – Improvise and compose music,  play musical instruments in performance </w:t>
            </w:r>
          </w:p>
          <w:p w:rsidR="004A2348" w:rsidRPr="00E4127F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Listen to live music</w:t>
            </w:r>
          </w:p>
          <w:p w:rsidR="004A2348" w:rsidRDefault="004A2348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History of music</w:t>
            </w:r>
            <w:r w:rsidR="00B3427E" w:rsidRPr="00E4127F">
              <w:rPr>
                <w:rFonts w:cstheme="minorHAnsi"/>
                <w:sz w:val="24"/>
                <w:szCs w:val="24"/>
                <w:lang w:eastAsia="en-GB"/>
              </w:rPr>
              <w:t xml:space="preserve">   (T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he Arts)</w:t>
            </w:r>
          </w:p>
          <w:p w:rsidR="00E4127F" w:rsidRPr="00E4127F" w:rsidRDefault="00E4127F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SAMBA – Improvise and compose music,  play musical instruments in performance</w:t>
            </w:r>
          </w:p>
        </w:tc>
      </w:tr>
      <w:tr w:rsidR="00154FB1" w:rsidRPr="00154FB1" w:rsidTr="00FA009B">
        <w:trPr>
          <w:trHeight w:val="33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PSHCE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6434F8" w:rsidP="00FA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Economic</w:t>
            </w:r>
          </w:p>
          <w:p w:rsidR="00B3427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Assemblies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6434F8" w:rsidP="00FA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Citizenship</w:t>
            </w:r>
          </w:p>
          <w:p w:rsidR="00B3427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Assemblies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Health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  <w:p w:rsidR="00B3427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Assemblies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b/>
                <w:sz w:val="24"/>
                <w:szCs w:val="24"/>
              </w:rPr>
              <w:t xml:space="preserve"> Risk</w:t>
            </w:r>
          </w:p>
          <w:p w:rsidR="00B3427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Assemblies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b/>
                <w:sz w:val="24"/>
                <w:szCs w:val="24"/>
              </w:rPr>
              <w:t xml:space="preserve"> Relationships</w:t>
            </w:r>
          </w:p>
          <w:p w:rsidR="00B3427E" w:rsidRPr="00E4127F" w:rsidRDefault="00B3427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24"/>
              </w:rPr>
              <w:t>Assemblies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6434F8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b/>
                <w:sz w:val="24"/>
                <w:szCs w:val="14"/>
              </w:rPr>
              <w:t>Identity</w:t>
            </w:r>
            <w:r w:rsidR="0081131E"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  <w:p w:rsidR="00B3427E" w:rsidRDefault="00B3427E" w:rsidP="00FA009B">
            <w:pPr>
              <w:pStyle w:val="NoSpacing"/>
              <w:rPr>
                <w:rFonts w:cstheme="minorHAnsi"/>
                <w:b/>
                <w:sz w:val="24"/>
                <w:szCs w:val="14"/>
              </w:rPr>
            </w:pPr>
            <w:r w:rsidRPr="00E4127F">
              <w:rPr>
                <w:rFonts w:cstheme="minorHAnsi"/>
                <w:b/>
                <w:sz w:val="24"/>
                <w:szCs w:val="14"/>
              </w:rPr>
              <w:t>Assemblies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</w:p>
        </w:tc>
      </w:tr>
      <w:tr w:rsidR="00154FB1" w:rsidRPr="00154FB1" w:rsidTr="00FA009B">
        <w:trPr>
          <w:trHeight w:val="35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33CCCC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FE7E2D" w:rsidRPr="00E4127F">
              <w:rPr>
                <w:rFonts w:cstheme="minorHAnsi"/>
                <w:sz w:val="24"/>
                <w:szCs w:val="24"/>
                <w:lang w:eastAsia="en-GB"/>
              </w:rPr>
              <w:t xml:space="preserve">Fitness/ Games (Invasion)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Dance/Games(Invasion)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Gym/ Games  (</w:t>
            </w:r>
            <w:proofErr w:type="spellStart"/>
            <w:r w:rsidRPr="00E4127F">
              <w:rPr>
                <w:rFonts w:cstheme="minorHAnsi"/>
                <w:sz w:val="24"/>
                <w:szCs w:val="24"/>
                <w:lang w:eastAsia="en-GB"/>
              </w:rPr>
              <w:t>NetWall</w:t>
            </w:r>
            <w:proofErr w:type="spellEnd"/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Dance/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>Games(Striking/Fielding)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FE7E2D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Gym/Athletics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Default="00FE7E2D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Fitness/Games(Striking/Fielding)</w:t>
            </w:r>
            <w:r w:rsidR="0081131E"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</w:p>
        </w:tc>
      </w:tr>
      <w:tr w:rsidR="00154FB1" w:rsidRPr="00154FB1" w:rsidTr="00FA009B">
        <w:trPr>
          <w:trHeight w:val="33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FF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154FB1" w:rsidRPr="00E4127F">
              <w:rPr>
                <w:rFonts w:cstheme="minorHAnsi"/>
                <w:sz w:val="24"/>
                <w:szCs w:val="24"/>
              </w:rPr>
              <w:t xml:space="preserve"> </w:t>
            </w:r>
            <w:r w:rsidR="00154FB1" w:rsidRPr="00E4127F">
              <w:rPr>
                <w:rFonts w:cstheme="minorHAnsi"/>
                <w:sz w:val="24"/>
                <w:szCs w:val="24"/>
                <w:lang w:eastAsia="en-GB"/>
              </w:rPr>
              <w:t>Unit 4.2 Online safety</w:t>
            </w:r>
          </w:p>
          <w:p w:rsidR="00154FB1" w:rsidRPr="00E4127F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Unit 4.1 Coding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Unit 4.2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Online safety</w:t>
            </w:r>
            <w:r w:rsidRPr="00E412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1131E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Unit 4.3 Spreadsheets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154FB1" w:rsidRPr="00E4127F">
              <w:rPr>
                <w:rFonts w:cstheme="minorHAnsi"/>
                <w:sz w:val="24"/>
                <w:szCs w:val="24"/>
                <w:lang w:eastAsia="en-GB"/>
              </w:rPr>
              <w:t xml:space="preserve">  Unit 4.2Online safety </w:t>
            </w:r>
            <w:r w:rsidR="00154FB1" w:rsidRPr="00E412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4FB1" w:rsidRPr="00E4127F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Unit 4.4 Writing for Different Audiences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154FB1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Unit 4.2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Pr="00E4127F">
              <w:rPr>
                <w:rFonts w:cstheme="minorHAnsi"/>
                <w:sz w:val="24"/>
                <w:szCs w:val="24"/>
                <w:lang w:eastAsia="en-GB"/>
              </w:rPr>
              <w:t xml:space="preserve"> Online safety</w:t>
            </w:r>
            <w:r w:rsidRPr="00E412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4FB1" w:rsidRPr="00E4127F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Unit 4.5 Logo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154FB1" w:rsidRPr="00E4127F">
              <w:rPr>
                <w:rFonts w:cstheme="minorHAnsi"/>
                <w:sz w:val="24"/>
                <w:szCs w:val="24"/>
                <w:lang w:eastAsia="en-GB"/>
              </w:rPr>
              <w:t xml:space="preserve">  Unit 4.2Online safety</w:t>
            </w:r>
            <w:r w:rsidR="00154FB1" w:rsidRPr="00E4127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4FB1" w:rsidRPr="00E4127F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24"/>
                <w:lang w:eastAsia="en-GB"/>
              </w:rPr>
              <w:t>Unit 4.6 Animation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FB1" w:rsidRPr="00E4127F" w:rsidRDefault="00154FB1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Unit 4.2 Online safety</w:t>
            </w:r>
            <w:r w:rsidR="0081131E"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</w:p>
          <w:p w:rsidR="00154FB1" w:rsidRPr="00E4127F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14"/>
                <w:lang w:eastAsia="en-GB"/>
              </w:rPr>
              <w:t>Unit 4.7 Effective Searching</w:t>
            </w:r>
          </w:p>
          <w:p w:rsidR="00154FB1" w:rsidRDefault="00154FB1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  <w:r w:rsidRPr="00E4127F">
              <w:rPr>
                <w:rFonts w:eastAsia="Times New Roman" w:cstheme="minorHAnsi"/>
                <w:sz w:val="24"/>
                <w:szCs w:val="14"/>
                <w:lang w:eastAsia="en-GB"/>
              </w:rPr>
              <w:t>Unit 4.8 Hardware Investigators</w:t>
            </w:r>
          </w:p>
          <w:p w:rsidR="00E4127F" w:rsidRPr="00E4127F" w:rsidRDefault="00E4127F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</w:p>
        </w:tc>
      </w:tr>
      <w:tr w:rsidR="00154FB1" w:rsidRPr="00154FB1" w:rsidTr="00FA009B">
        <w:trPr>
          <w:trHeight w:val="33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b/>
                <w:bCs/>
                <w:color w:val="FFC000"/>
                <w:sz w:val="24"/>
                <w:szCs w:val="24"/>
                <w:lang w:eastAsia="en-GB"/>
              </w:rPr>
              <w:t>MFL- Spanish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6434F8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Greetings, social language, family</w:t>
            </w:r>
            <w:r w:rsidR="0081131E"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37546" w:rsidRPr="00E4127F" w:rsidRDefault="0081131E" w:rsidP="00FA009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337546" w:rsidRPr="00E4127F">
              <w:rPr>
                <w:rFonts w:cstheme="minorHAnsi"/>
                <w:sz w:val="24"/>
                <w:szCs w:val="24"/>
              </w:rPr>
              <w:t xml:space="preserve"> </w:t>
            </w:r>
            <w:r w:rsidR="00337546" w:rsidRPr="00E4127F">
              <w:rPr>
                <w:rFonts w:cstheme="minorHAnsi"/>
                <w:sz w:val="24"/>
                <w:szCs w:val="24"/>
                <w:lang w:eastAsia="en-GB"/>
              </w:rPr>
              <w:t>Colours – shapes/decorations</w:t>
            </w:r>
          </w:p>
          <w:p w:rsidR="0081131E" w:rsidRPr="00E4127F" w:rsidRDefault="00337546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Christmas in Spain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337546" w:rsidRPr="00E4127F">
              <w:rPr>
                <w:rFonts w:cstheme="minorHAnsi"/>
                <w:sz w:val="24"/>
                <w:szCs w:val="24"/>
              </w:rPr>
              <w:t xml:space="preserve"> </w:t>
            </w:r>
            <w:r w:rsidR="00337546" w:rsidRPr="00E4127F">
              <w:rPr>
                <w:rFonts w:cstheme="minorHAnsi"/>
                <w:sz w:val="24"/>
                <w:szCs w:val="24"/>
                <w:lang w:eastAsia="en-GB"/>
              </w:rPr>
              <w:t>Weather and the seasons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337546" w:rsidRPr="00E4127F">
              <w:rPr>
                <w:rFonts w:cstheme="minorHAnsi"/>
                <w:sz w:val="24"/>
                <w:szCs w:val="24"/>
              </w:rPr>
              <w:t xml:space="preserve"> </w:t>
            </w:r>
            <w:r w:rsidR="00337546" w:rsidRPr="00E4127F">
              <w:rPr>
                <w:rFonts w:cstheme="minorHAnsi"/>
                <w:sz w:val="24"/>
                <w:szCs w:val="24"/>
                <w:lang w:eastAsia="en-GB"/>
              </w:rPr>
              <w:t>Clothes – describing what someone is wearing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4127F">
              <w:rPr>
                <w:rFonts w:cstheme="minorHAnsi"/>
                <w:sz w:val="24"/>
                <w:szCs w:val="24"/>
                <w:lang w:eastAsia="en-GB"/>
              </w:rPr>
              <w:t> </w:t>
            </w:r>
            <w:r w:rsidR="00337546" w:rsidRPr="00E4127F">
              <w:rPr>
                <w:rFonts w:cstheme="minorHAnsi"/>
                <w:sz w:val="24"/>
                <w:szCs w:val="24"/>
              </w:rPr>
              <w:t xml:space="preserve"> </w:t>
            </w:r>
            <w:r w:rsidR="00337546" w:rsidRPr="00E4127F">
              <w:rPr>
                <w:rFonts w:cstheme="minorHAnsi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37546" w:rsidRPr="00E4127F" w:rsidRDefault="0081131E" w:rsidP="00FA009B">
            <w:pPr>
              <w:pStyle w:val="NoSpacing"/>
              <w:rPr>
                <w:rFonts w:cstheme="minorHAnsi"/>
                <w:sz w:val="24"/>
                <w:szCs w:val="14"/>
                <w:lang w:eastAsia="en-GB"/>
              </w:rPr>
            </w:pPr>
            <w:r w:rsidRPr="00E4127F">
              <w:rPr>
                <w:rFonts w:cstheme="minorHAnsi"/>
                <w:sz w:val="24"/>
                <w:szCs w:val="14"/>
                <w:lang w:eastAsia="en-GB"/>
              </w:rPr>
              <w:t> </w:t>
            </w:r>
            <w:r w:rsidR="00337546" w:rsidRPr="00E4127F">
              <w:rPr>
                <w:rFonts w:cstheme="minorHAnsi"/>
                <w:sz w:val="24"/>
                <w:szCs w:val="14"/>
              </w:rPr>
              <w:t xml:space="preserve"> </w:t>
            </w:r>
            <w:r w:rsidR="00337546" w:rsidRPr="00E4127F">
              <w:rPr>
                <w:rFonts w:cstheme="minorHAnsi"/>
                <w:sz w:val="24"/>
                <w:szCs w:val="14"/>
                <w:lang w:eastAsia="en-GB"/>
              </w:rPr>
              <w:t>Sports/hobbies</w:t>
            </w:r>
          </w:p>
          <w:p w:rsidR="0081131E" w:rsidRPr="00E4127F" w:rsidRDefault="0081131E" w:rsidP="00FA009B">
            <w:pPr>
              <w:pStyle w:val="NoSpacing"/>
              <w:rPr>
                <w:rFonts w:eastAsia="Times New Roman" w:cstheme="minorHAnsi"/>
                <w:sz w:val="24"/>
                <w:szCs w:val="14"/>
                <w:lang w:eastAsia="en-GB"/>
              </w:rPr>
            </w:pPr>
          </w:p>
        </w:tc>
      </w:tr>
    </w:tbl>
    <w:p w:rsidR="005E63C4" w:rsidRDefault="002D1386">
      <w:r>
        <w:t xml:space="preserve"> </w:t>
      </w:r>
    </w:p>
    <w:sectPr w:rsidR="005E63C4" w:rsidSect="00EA43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5D" w:rsidRDefault="007A355D" w:rsidP="007A355D">
      <w:pPr>
        <w:spacing w:after="0" w:line="240" w:lineRule="auto"/>
      </w:pPr>
      <w:r>
        <w:separator/>
      </w:r>
    </w:p>
  </w:endnote>
  <w:endnote w:type="continuationSeparator" w:id="0">
    <w:p w:rsidR="007A355D" w:rsidRDefault="007A355D" w:rsidP="007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5D" w:rsidRDefault="007A355D" w:rsidP="007A355D">
      <w:pPr>
        <w:spacing w:after="0" w:line="240" w:lineRule="auto"/>
      </w:pPr>
      <w:r>
        <w:separator/>
      </w:r>
    </w:p>
  </w:footnote>
  <w:footnote w:type="continuationSeparator" w:id="0">
    <w:p w:rsidR="007A355D" w:rsidRDefault="007A355D" w:rsidP="007A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5D" w:rsidRDefault="007A355D" w:rsidP="007A355D">
    <w:r w:rsidRPr="002D1386">
      <w:rPr>
        <w:b/>
        <w:u w:val="single"/>
      </w:rPr>
      <w:t>Long Term Curriculum Plan 2018 – 19</w:t>
    </w:r>
    <w:r>
      <w:t xml:space="preserve">                                                                                                                </w:t>
    </w:r>
    <w:r w:rsidRPr="002D1386">
      <w:rPr>
        <w:b/>
        <w:u w:val="single"/>
      </w:rPr>
      <w:t xml:space="preserve">Year </w:t>
    </w:r>
    <w:r>
      <w:rPr>
        <w:b/>
        <w:u w:val="single"/>
      </w:rPr>
      <w:t>Four</w:t>
    </w:r>
  </w:p>
  <w:p w:rsidR="007A355D" w:rsidRDefault="007A3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11370"/>
    <w:rsid w:val="000E0D74"/>
    <w:rsid w:val="000E6979"/>
    <w:rsid w:val="00154FB1"/>
    <w:rsid w:val="001A31F2"/>
    <w:rsid w:val="002C02B2"/>
    <w:rsid w:val="002D1386"/>
    <w:rsid w:val="002E365D"/>
    <w:rsid w:val="003368FF"/>
    <w:rsid w:val="00337546"/>
    <w:rsid w:val="00437C77"/>
    <w:rsid w:val="004A2348"/>
    <w:rsid w:val="005B10AF"/>
    <w:rsid w:val="005E63C4"/>
    <w:rsid w:val="006434F8"/>
    <w:rsid w:val="007456E4"/>
    <w:rsid w:val="00793DFA"/>
    <w:rsid w:val="007A355D"/>
    <w:rsid w:val="0081131E"/>
    <w:rsid w:val="00865DF3"/>
    <w:rsid w:val="00AB77A2"/>
    <w:rsid w:val="00B3427E"/>
    <w:rsid w:val="00D85439"/>
    <w:rsid w:val="00DD3A6B"/>
    <w:rsid w:val="00E4127F"/>
    <w:rsid w:val="00EA4386"/>
    <w:rsid w:val="00EB7096"/>
    <w:rsid w:val="00F10F5C"/>
    <w:rsid w:val="00F969D4"/>
    <w:rsid w:val="00FA009B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B1B9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3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3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5D"/>
  </w:style>
  <w:style w:type="paragraph" w:styleId="Footer">
    <w:name w:val="footer"/>
    <w:basedOn w:val="Normal"/>
    <w:link w:val="FooterChar"/>
    <w:uiPriority w:val="99"/>
    <w:unhideWhenUsed/>
    <w:rsid w:val="007A3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4</cp:revision>
  <dcterms:created xsi:type="dcterms:W3CDTF">2018-09-27T14:21:00Z</dcterms:created>
  <dcterms:modified xsi:type="dcterms:W3CDTF">2018-10-08T08:49:00Z</dcterms:modified>
</cp:coreProperties>
</file>