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F8" w:rsidRPr="00936797" w:rsidRDefault="003F5623">
      <w:pPr>
        <w:jc w:val="center"/>
        <w:rPr>
          <w:rFonts w:asciiTheme="minorHAnsi" w:hAnsiTheme="minorHAnsi" w:cstheme="minorHAnsi"/>
          <w:b/>
          <w:color w:val="002060"/>
          <w:sz w:val="24"/>
          <w:szCs w:val="24"/>
        </w:rPr>
      </w:pPr>
      <w:r w:rsidRPr="00936797">
        <w:rPr>
          <w:rFonts w:asciiTheme="minorHAnsi" w:hAnsiTheme="minorHAnsi" w:cstheme="minorHAnsi"/>
          <w:noProof/>
          <w:sz w:val="24"/>
          <w:szCs w:val="24"/>
        </w:rPr>
        <w:drawing>
          <wp:anchor distT="0" distB="0" distL="114300" distR="114300" simplePos="0" relativeHeight="251658240" behindDoc="1" locked="0" layoutInCell="1" hidden="0" allowOverlap="1">
            <wp:simplePos x="0" y="0"/>
            <wp:positionH relativeFrom="margin">
              <wp:posOffset>2057400</wp:posOffset>
            </wp:positionH>
            <wp:positionV relativeFrom="paragraph">
              <wp:posOffset>0</wp:posOffset>
            </wp:positionV>
            <wp:extent cx="1343025" cy="1257300"/>
            <wp:effectExtent l="0" t="0" r="9525" b="0"/>
            <wp:wrapTight wrapText="bothSides">
              <wp:wrapPolygon edited="0">
                <wp:start x="7966" y="0"/>
                <wp:lineTo x="6128" y="327"/>
                <wp:lineTo x="919" y="4255"/>
                <wp:lineTo x="0" y="8182"/>
                <wp:lineTo x="0" y="12764"/>
                <wp:lineTo x="613" y="16364"/>
                <wp:lineTo x="6128" y="20945"/>
                <wp:lineTo x="8885" y="21273"/>
                <wp:lineTo x="12562" y="21273"/>
                <wp:lineTo x="15319" y="20945"/>
                <wp:lineTo x="20528" y="16691"/>
                <wp:lineTo x="20834" y="15709"/>
                <wp:lineTo x="21447" y="11782"/>
                <wp:lineTo x="21447" y="8509"/>
                <wp:lineTo x="20834" y="4255"/>
                <wp:lineTo x="15319" y="655"/>
                <wp:lineTo x="13174" y="0"/>
                <wp:lineTo x="7966" y="0"/>
              </wp:wrapPolygon>
            </wp:wrapTight>
            <wp:docPr id="20" name="image2.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2.png" descr="Lidget Green Primary School logo"/>
                    <pic:cNvPicPr preferRelativeResize="0"/>
                  </pic:nvPicPr>
                  <pic:blipFill>
                    <a:blip r:embed="rId8"/>
                    <a:srcRect/>
                    <a:stretch>
                      <a:fillRect/>
                    </a:stretch>
                  </pic:blipFill>
                  <pic:spPr>
                    <a:xfrm>
                      <a:off x="0" y="0"/>
                      <a:ext cx="1343025" cy="1257300"/>
                    </a:xfrm>
                    <a:prstGeom prst="rect">
                      <a:avLst/>
                    </a:prstGeom>
                    <a:ln/>
                  </pic:spPr>
                </pic:pic>
              </a:graphicData>
            </a:graphic>
            <wp14:sizeRelH relativeFrom="margin">
              <wp14:pctWidth>0</wp14:pctWidth>
            </wp14:sizeRelH>
            <wp14:sizeRelV relativeFrom="margin">
              <wp14:pctHeight>0</wp14:pctHeight>
            </wp14:sizeRelV>
          </wp:anchor>
        </w:drawing>
      </w:r>
    </w:p>
    <w:p w:rsidR="003C7AF8" w:rsidRPr="00936797" w:rsidRDefault="003C7AF8">
      <w:pPr>
        <w:jc w:val="center"/>
        <w:rPr>
          <w:rFonts w:asciiTheme="minorHAnsi" w:hAnsiTheme="minorHAnsi" w:cstheme="minorHAnsi"/>
          <w:b/>
          <w:color w:val="002060"/>
          <w:sz w:val="24"/>
          <w:szCs w:val="24"/>
        </w:rPr>
      </w:pPr>
    </w:p>
    <w:p w:rsidR="003C7AF8" w:rsidRPr="00936797" w:rsidRDefault="003C7AF8">
      <w:pPr>
        <w:jc w:val="center"/>
        <w:rPr>
          <w:rFonts w:asciiTheme="minorHAnsi" w:hAnsiTheme="minorHAnsi" w:cstheme="minorHAnsi"/>
          <w:b/>
          <w:color w:val="002060"/>
          <w:sz w:val="24"/>
          <w:szCs w:val="24"/>
        </w:rPr>
      </w:pPr>
    </w:p>
    <w:p w:rsidR="003C7AF8" w:rsidRPr="00936797" w:rsidRDefault="003C7AF8">
      <w:pPr>
        <w:jc w:val="center"/>
        <w:rPr>
          <w:rFonts w:asciiTheme="minorHAnsi" w:hAnsiTheme="minorHAnsi" w:cstheme="minorHAnsi"/>
          <w:b/>
          <w:color w:val="002060"/>
          <w:sz w:val="24"/>
          <w:szCs w:val="24"/>
        </w:rPr>
      </w:pPr>
    </w:p>
    <w:p w:rsidR="00CA2790" w:rsidRDefault="00CA2790" w:rsidP="007C180A">
      <w:pPr>
        <w:jc w:val="center"/>
        <w:rPr>
          <w:rFonts w:asciiTheme="minorHAnsi" w:eastAsiaTheme="minorHAnsi" w:hAnsiTheme="minorHAnsi" w:cstheme="minorHAnsi"/>
          <w:b/>
          <w:sz w:val="28"/>
          <w:szCs w:val="24"/>
          <w:lang w:eastAsia="en-US"/>
        </w:rPr>
      </w:pPr>
    </w:p>
    <w:p w:rsidR="00CA2790" w:rsidRPr="00CF7BF7" w:rsidRDefault="00B303AA" w:rsidP="00CA2790">
      <w:pPr>
        <w:pStyle w:val="Default"/>
        <w:jc w:val="center"/>
        <w:rPr>
          <w:rFonts w:asciiTheme="minorHAnsi" w:hAnsiTheme="minorHAnsi" w:cstheme="minorHAnsi"/>
          <w:b/>
          <w:bCs/>
          <w:color w:val="auto"/>
          <w:sz w:val="28"/>
          <w:szCs w:val="22"/>
        </w:rPr>
      </w:pPr>
      <w:bookmarkStart w:id="0" w:name="_Hlk116041933"/>
      <w:r>
        <w:rPr>
          <w:rFonts w:asciiTheme="minorHAnsi" w:hAnsiTheme="minorHAnsi" w:cstheme="minorHAnsi"/>
          <w:b/>
          <w:bCs/>
          <w:color w:val="auto"/>
          <w:sz w:val="28"/>
          <w:szCs w:val="22"/>
        </w:rPr>
        <w:t xml:space="preserve">A Vision for </w:t>
      </w:r>
      <w:r w:rsidR="00F21B1D" w:rsidRPr="00F21B1D">
        <w:rPr>
          <w:rFonts w:asciiTheme="minorHAnsi" w:hAnsiTheme="minorHAnsi" w:cstheme="minorHAnsi"/>
          <w:b/>
          <w:bCs/>
          <w:color w:val="auto"/>
          <w:sz w:val="28"/>
          <w:szCs w:val="22"/>
        </w:rPr>
        <w:t xml:space="preserve">Handwriting </w:t>
      </w:r>
      <w:r w:rsidR="00A52DD4">
        <w:rPr>
          <w:rFonts w:asciiTheme="minorHAnsi" w:hAnsiTheme="minorHAnsi" w:cstheme="minorHAnsi"/>
          <w:b/>
          <w:bCs/>
          <w:color w:val="auto"/>
          <w:sz w:val="28"/>
          <w:szCs w:val="22"/>
        </w:rPr>
        <w:t>and Presentation</w:t>
      </w:r>
    </w:p>
    <w:p w:rsidR="00CA2790" w:rsidRDefault="00CA2790" w:rsidP="007C180A">
      <w:pPr>
        <w:jc w:val="center"/>
        <w:rPr>
          <w:rFonts w:asciiTheme="minorHAnsi" w:eastAsiaTheme="minorHAnsi" w:hAnsiTheme="minorHAnsi" w:cstheme="minorHAnsi"/>
          <w:b/>
          <w:sz w:val="28"/>
          <w:szCs w:val="24"/>
          <w:lang w:eastAsia="en-US"/>
        </w:rPr>
      </w:pPr>
    </w:p>
    <w:p w:rsidR="00F21B1D" w:rsidRDefault="00C477A3" w:rsidP="00F21B1D">
      <w:pPr>
        <w:shd w:val="clear" w:color="auto" w:fill="FFFFFF"/>
        <w:spacing w:before="100" w:beforeAutospacing="1" w:after="0" w:line="360" w:lineRule="auto"/>
        <w:rPr>
          <w:rFonts w:asciiTheme="minorHAnsi" w:hAnsiTheme="minorHAnsi" w:cstheme="minorHAnsi"/>
          <w:sz w:val="24"/>
        </w:rPr>
      </w:pPr>
      <w:r>
        <w:rPr>
          <w:noProof/>
        </w:rPr>
        <w:drawing>
          <wp:anchor distT="0" distB="0" distL="114300" distR="114300" simplePos="0" relativeHeight="251663360" behindDoc="1" locked="0" layoutInCell="1" allowOverlap="1" wp14:anchorId="4621A748">
            <wp:simplePos x="0" y="0"/>
            <wp:positionH relativeFrom="margin">
              <wp:posOffset>3040380</wp:posOffset>
            </wp:positionH>
            <wp:positionV relativeFrom="paragraph">
              <wp:posOffset>1744980</wp:posOffset>
            </wp:positionV>
            <wp:extent cx="2954655" cy="1805940"/>
            <wp:effectExtent l="0" t="0" r="0" b="3810"/>
            <wp:wrapTight wrapText="bothSides">
              <wp:wrapPolygon edited="0">
                <wp:start x="0" y="0"/>
                <wp:lineTo x="0" y="21418"/>
                <wp:lineTo x="21447" y="21418"/>
                <wp:lineTo x="21447" y="0"/>
                <wp:lineTo x="0" y="0"/>
              </wp:wrapPolygon>
            </wp:wrapTight>
            <wp:docPr id="11" name="Picture 11" descr="TOP 25 HANDWRITING QUOTES (of 94) | A-Z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25 HANDWRITING QUOTES (of 94) | A-Z Quotes"/>
                    <pic:cNvPicPr>
                      <a:picLocks noChangeAspect="1" noChangeArrowheads="1"/>
                    </pic:cNvPicPr>
                  </pic:nvPicPr>
                  <pic:blipFill rotWithShape="1">
                    <a:blip r:embed="rId9">
                      <a:extLst>
                        <a:ext uri="{28A0092B-C50C-407E-A947-70E740481C1C}">
                          <a14:useLocalDpi xmlns:a14="http://schemas.microsoft.com/office/drawing/2010/main" val="0"/>
                        </a:ext>
                      </a:extLst>
                    </a:blip>
                    <a:srcRect l="34396" b="14804"/>
                    <a:stretch/>
                  </pic:blipFill>
                  <pic:spPr bwMode="auto">
                    <a:xfrm>
                      <a:off x="0" y="0"/>
                      <a:ext cx="2954655" cy="180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1B1D" w:rsidRPr="00F21B1D">
        <w:rPr>
          <w:rFonts w:asciiTheme="minorHAnsi" w:hAnsiTheme="minorHAnsi" w:cstheme="minorHAnsi"/>
          <w:sz w:val="24"/>
        </w:rPr>
        <w:t xml:space="preserve">When communicating ideas in writing it is important that </w:t>
      </w:r>
      <w:r w:rsidR="00D479CB">
        <w:rPr>
          <w:rFonts w:asciiTheme="minorHAnsi" w:hAnsiTheme="minorHAnsi" w:cstheme="minorHAnsi"/>
          <w:sz w:val="24"/>
        </w:rPr>
        <w:t>pupil</w:t>
      </w:r>
      <w:r w:rsidR="00F21B1D" w:rsidRPr="00F21B1D">
        <w:rPr>
          <w:rFonts w:asciiTheme="minorHAnsi" w:hAnsiTheme="minorHAnsi" w:cstheme="minorHAnsi"/>
          <w:sz w:val="24"/>
        </w:rPr>
        <w:t xml:space="preserve"> use a handwriting style</w:t>
      </w:r>
      <w:r w:rsidR="00F21B1D">
        <w:rPr>
          <w:rFonts w:asciiTheme="minorHAnsi" w:hAnsiTheme="minorHAnsi" w:cstheme="minorHAnsi"/>
          <w:sz w:val="24"/>
        </w:rPr>
        <w:t xml:space="preserve"> </w:t>
      </w:r>
      <w:r w:rsidR="00F21B1D" w:rsidRPr="00F21B1D">
        <w:rPr>
          <w:rFonts w:asciiTheme="minorHAnsi" w:hAnsiTheme="minorHAnsi" w:cstheme="minorHAnsi"/>
          <w:sz w:val="24"/>
        </w:rPr>
        <w:t>which is neat and legible. The importance of handwriting should not be under-estimated. It is vital</w:t>
      </w:r>
      <w:r w:rsidR="00F21B1D">
        <w:rPr>
          <w:rFonts w:asciiTheme="minorHAnsi" w:hAnsiTheme="minorHAnsi" w:cstheme="minorHAnsi"/>
          <w:sz w:val="24"/>
        </w:rPr>
        <w:t xml:space="preserve"> </w:t>
      </w:r>
      <w:r w:rsidR="00F21B1D" w:rsidRPr="00F21B1D">
        <w:rPr>
          <w:rFonts w:asciiTheme="minorHAnsi" w:hAnsiTheme="minorHAnsi" w:cstheme="minorHAnsi"/>
          <w:sz w:val="24"/>
        </w:rPr>
        <w:t xml:space="preserve">that </w:t>
      </w:r>
      <w:r w:rsidR="00D479CB">
        <w:rPr>
          <w:rFonts w:asciiTheme="minorHAnsi" w:hAnsiTheme="minorHAnsi" w:cstheme="minorHAnsi"/>
          <w:sz w:val="24"/>
        </w:rPr>
        <w:t>pupil</w:t>
      </w:r>
      <w:r w:rsidR="00A86236">
        <w:rPr>
          <w:rFonts w:asciiTheme="minorHAnsi" w:hAnsiTheme="minorHAnsi" w:cstheme="minorHAnsi"/>
          <w:sz w:val="24"/>
        </w:rPr>
        <w:t>s</w:t>
      </w:r>
      <w:r w:rsidR="00F21B1D" w:rsidRPr="00F21B1D">
        <w:rPr>
          <w:rFonts w:asciiTheme="minorHAnsi" w:hAnsiTheme="minorHAnsi" w:cstheme="minorHAnsi"/>
          <w:sz w:val="24"/>
        </w:rPr>
        <w:t xml:space="preserve"> can write fluently, comfortably and legibly, with increasing speed, as it is a skill needed</w:t>
      </w:r>
      <w:r w:rsidR="00F21B1D">
        <w:rPr>
          <w:rFonts w:asciiTheme="minorHAnsi" w:hAnsiTheme="minorHAnsi" w:cstheme="minorHAnsi"/>
          <w:sz w:val="24"/>
        </w:rPr>
        <w:t xml:space="preserve"> </w:t>
      </w:r>
      <w:r w:rsidR="00F21B1D" w:rsidRPr="00F21B1D">
        <w:rPr>
          <w:rFonts w:asciiTheme="minorHAnsi" w:hAnsiTheme="minorHAnsi" w:cstheme="minorHAnsi"/>
          <w:sz w:val="24"/>
        </w:rPr>
        <w:t>in many curriculum areas</w:t>
      </w:r>
      <w:r w:rsidR="00A86236">
        <w:rPr>
          <w:rFonts w:asciiTheme="minorHAnsi" w:hAnsiTheme="minorHAnsi" w:cstheme="minorHAnsi"/>
          <w:sz w:val="24"/>
        </w:rPr>
        <w:t xml:space="preserve"> and the future</w:t>
      </w:r>
      <w:r w:rsidR="00F21B1D" w:rsidRPr="00F21B1D">
        <w:rPr>
          <w:rFonts w:asciiTheme="minorHAnsi" w:hAnsiTheme="minorHAnsi" w:cstheme="minorHAnsi"/>
          <w:sz w:val="24"/>
        </w:rPr>
        <w:t xml:space="preserve">. </w:t>
      </w:r>
      <w:r w:rsidR="00D479CB">
        <w:rPr>
          <w:rFonts w:asciiTheme="minorHAnsi" w:hAnsiTheme="minorHAnsi" w:cstheme="minorHAnsi"/>
          <w:sz w:val="24"/>
        </w:rPr>
        <w:t>Pupil</w:t>
      </w:r>
      <w:r w:rsidR="00F21B1D" w:rsidRPr="00F21B1D">
        <w:rPr>
          <w:rFonts w:asciiTheme="minorHAnsi" w:hAnsiTheme="minorHAnsi" w:cstheme="minorHAnsi"/>
          <w:sz w:val="24"/>
        </w:rPr>
        <w:t>’s self-esteem is also heightened when they are able to take</w:t>
      </w:r>
      <w:r w:rsidR="00F21B1D">
        <w:rPr>
          <w:rFonts w:asciiTheme="minorHAnsi" w:hAnsiTheme="minorHAnsi" w:cstheme="minorHAnsi"/>
          <w:sz w:val="24"/>
        </w:rPr>
        <w:t xml:space="preserve"> </w:t>
      </w:r>
      <w:r w:rsidR="00F21B1D" w:rsidRPr="00F21B1D">
        <w:rPr>
          <w:rFonts w:asciiTheme="minorHAnsi" w:hAnsiTheme="minorHAnsi" w:cstheme="minorHAnsi"/>
          <w:sz w:val="24"/>
        </w:rPr>
        <w:t>pride in their handwriting.</w:t>
      </w:r>
    </w:p>
    <w:p w:rsidR="00D643FC" w:rsidRPr="00D643FC" w:rsidRDefault="00C477A3" w:rsidP="00C156C3">
      <w:pPr>
        <w:shd w:val="clear" w:color="auto" w:fill="FFFFFF"/>
        <w:spacing w:before="100" w:beforeAutospacing="1" w:after="0" w:line="360" w:lineRule="auto"/>
        <w:rPr>
          <w:rFonts w:ascii="Helvetica" w:eastAsia="Times New Roman" w:hAnsi="Helvetica" w:cs="Times New Roman"/>
          <w:sz w:val="24"/>
          <w:szCs w:val="24"/>
        </w:rPr>
      </w:pPr>
      <w:r>
        <w:rPr>
          <w:rFonts w:asciiTheme="minorHAnsi" w:eastAsiaTheme="minorHAnsi" w:hAnsiTheme="minorHAnsi" w:cstheme="minorHAnsi"/>
          <w:b/>
          <w:noProof/>
          <w:sz w:val="24"/>
          <w:szCs w:val="24"/>
        </w:rPr>
        <w:drawing>
          <wp:anchor distT="0" distB="0" distL="114300" distR="114300" simplePos="0" relativeHeight="251662336" behindDoc="1" locked="0" layoutInCell="1" allowOverlap="1" wp14:anchorId="50A17F94">
            <wp:simplePos x="0" y="0"/>
            <wp:positionH relativeFrom="margin">
              <wp:posOffset>1539240</wp:posOffset>
            </wp:positionH>
            <wp:positionV relativeFrom="paragraph">
              <wp:posOffset>2322830</wp:posOffset>
            </wp:positionV>
            <wp:extent cx="2674620" cy="2224405"/>
            <wp:effectExtent l="0" t="0" r="0" b="4445"/>
            <wp:wrapTight wrapText="bothSides">
              <wp:wrapPolygon edited="0">
                <wp:start x="0" y="0"/>
                <wp:lineTo x="0" y="21458"/>
                <wp:lineTo x="21385" y="21458"/>
                <wp:lineTo x="213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118" r="339"/>
                    <a:stretch/>
                  </pic:blipFill>
                  <pic:spPr bwMode="auto">
                    <a:xfrm>
                      <a:off x="0" y="0"/>
                      <a:ext cx="2674620" cy="2224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9EA">
        <w:rPr>
          <w:noProof/>
        </w:rPr>
        <w:drawing>
          <wp:anchor distT="0" distB="0" distL="114300" distR="114300" simplePos="0" relativeHeight="251661312" behindDoc="1" locked="0" layoutInCell="1" allowOverlap="1" wp14:anchorId="17C25B5E">
            <wp:simplePos x="0" y="0"/>
            <wp:positionH relativeFrom="margin">
              <wp:align>left</wp:align>
            </wp:positionH>
            <wp:positionV relativeFrom="paragraph">
              <wp:posOffset>342265</wp:posOffset>
            </wp:positionV>
            <wp:extent cx="2758440" cy="1930400"/>
            <wp:effectExtent l="0" t="0" r="3810" b="0"/>
            <wp:wrapTight wrapText="bothSides">
              <wp:wrapPolygon edited="0">
                <wp:start x="0" y="0"/>
                <wp:lineTo x="0" y="21316"/>
                <wp:lineTo x="21481" y="21316"/>
                <wp:lineTo x="21481" y="0"/>
                <wp:lineTo x="0" y="0"/>
              </wp:wrapPolygon>
            </wp:wrapTight>
            <wp:docPr id="8" name="Picture 8" descr="Education Quotes | Betty Edwards | Handwriting | Bette F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Quotes | Betty Edwards | Handwriting | Bette Fe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44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6C3">
        <w:rPr>
          <w:rFonts w:asciiTheme="minorHAnsi" w:eastAsia="Times New Roman" w:hAnsiTheme="minorHAnsi" w:cstheme="minorHAnsi"/>
          <w:sz w:val="24"/>
          <w:szCs w:val="24"/>
        </w:rPr>
        <w:t xml:space="preserve"> </w:t>
      </w:r>
    </w:p>
    <w:p w:rsidR="00D643FC" w:rsidRDefault="00D643FC" w:rsidP="00C133DB">
      <w:pPr>
        <w:spacing w:line="360" w:lineRule="auto"/>
        <w:rPr>
          <w:rFonts w:asciiTheme="minorHAnsi" w:hAnsiTheme="minorHAnsi" w:cstheme="minorHAnsi"/>
          <w:sz w:val="24"/>
          <w:szCs w:val="24"/>
        </w:rPr>
      </w:pPr>
    </w:p>
    <w:bookmarkEnd w:id="0"/>
    <w:p w:rsidR="00936797" w:rsidRDefault="00936797" w:rsidP="00403714">
      <w:pPr>
        <w:rPr>
          <w:noProof/>
        </w:rPr>
      </w:pPr>
    </w:p>
    <w:p w:rsidR="00F21B1D" w:rsidRDefault="00F21B1D" w:rsidP="00403714">
      <w:pPr>
        <w:rPr>
          <w:rFonts w:asciiTheme="minorHAnsi" w:eastAsiaTheme="minorHAnsi" w:hAnsiTheme="minorHAnsi" w:cstheme="minorHAnsi"/>
          <w:b/>
          <w:sz w:val="24"/>
          <w:szCs w:val="24"/>
          <w:lang w:eastAsia="en-US"/>
        </w:rPr>
      </w:pPr>
    </w:p>
    <w:p w:rsidR="00F21B1D" w:rsidRDefault="00F21B1D" w:rsidP="00403714">
      <w:pPr>
        <w:rPr>
          <w:rFonts w:asciiTheme="minorHAnsi" w:eastAsiaTheme="minorHAnsi" w:hAnsiTheme="minorHAnsi" w:cstheme="minorHAnsi"/>
          <w:b/>
          <w:sz w:val="24"/>
          <w:szCs w:val="24"/>
          <w:lang w:eastAsia="en-US"/>
        </w:rPr>
      </w:pPr>
    </w:p>
    <w:p w:rsidR="00F21B1D" w:rsidRDefault="00F21B1D" w:rsidP="00403714">
      <w:pPr>
        <w:rPr>
          <w:rFonts w:asciiTheme="minorHAnsi" w:eastAsiaTheme="minorHAnsi" w:hAnsiTheme="minorHAnsi" w:cstheme="minorHAnsi"/>
          <w:b/>
          <w:sz w:val="24"/>
          <w:szCs w:val="24"/>
          <w:lang w:eastAsia="en-US"/>
        </w:rPr>
      </w:pPr>
    </w:p>
    <w:p w:rsidR="00F21B1D" w:rsidRDefault="00F21B1D" w:rsidP="00403714">
      <w:pPr>
        <w:rPr>
          <w:rFonts w:asciiTheme="minorHAnsi" w:eastAsiaTheme="minorHAnsi" w:hAnsiTheme="minorHAnsi" w:cstheme="minorHAnsi"/>
          <w:b/>
          <w:sz w:val="24"/>
          <w:szCs w:val="24"/>
          <w:lang w:eastAsia="en-US"/>
        </w:rPr>
      </w:pPr>
    </w:p>
    <w:p w:rsidR="00F21B1D" w:rsidRDefault="009A49EA" w:rsidP="00403714">
      <w:pPr>
        <w:rPr>
          <w:rFonts w:asciiTheme="minorHAnsi" w:eastAsiaTheme="minorHAnsi" w:hAnsiTheme="minorHAnsi" w:cstheme="minorHAnsi"/>
          <w:b/>
          <w:sz w:val="24"/>
          <w:szCs w:val="24"/>
          <w:lang w:eastAsia="en-US"/>
        </w:rPr>
      </w:pPr>
      <w:r>
        <w:rPr>
          <w:noProof/>
        </w:rPr>
        <mc:AlternateContent>
          <mc:Choice Requires="wps">
            <w:drawing>
              <wp:inline distT="0" distB="0" distL="0" distR="0" wp14:anchorId="63D2C93C" wp14:editId="0E410D00">
                <wp:extent cx="304800" cy="304800"/>
                <wp:effectExtent l="0" t="0" r="0" b="0"/>
                <wp:docPr id="9" name="AutoShape 3" descr="Best handwriting Quotes, Status, Shayari, Poetry &amp; Thoughts | YourQuo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AE8B59" id="AutoShape 3" o:spid="_x0000_s1026" alt="Best handwriting Quotes, Status, Shayari, Poetry &amp; Thoughts | YourQuo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6J7wIAAAsGAAAOAAAAZHJzL2Uyb0RvYy54bWysVE1zmzAQvXem/0GjQ08lgCN/QIMziQmd&#10;zqRtOkkPPcogjKYgUUkYux//vSthO3Zy6bTlAJJWvN23+3YvLjdNjdZMaS5FgsOzACMmcllwsUrw&#10;54fMm2GkDRUFraVgCd4yjS/nL19c9G3MRrKSdcEUAhCh475NcGVMG/u+zivWUH0mWybAWErVUANb&#10;tfILRXtAb2p/FAQTv5eqaJXMmdZwmg5GPHf4Zcly87EsNTOoTjDEZtxbuffSvv35BY1XirYVz3dh&#10;0L+IoqFcgNMDVEoNRZ3iz6AaniupZWnOctn4six5zhwHYBMGT9jcV7RljgskR7eHNOn/B5t/WN8p&#10;xIsERxgJ2kCJrjojnWd0jlHBdA7pumbaoArK2CtuIM/oUycN06/RvaGms9+Kbqnir9GdZEZt0Sva&#10;tG/QQyW7VWU0+om+yE65n2zK+1bH4Pm+vVM2abq9lflXjYRcgI8Vu9ItFA7kBCHtj5SSfcVoAdxD&#10;C+GfYNiNBjS07N/LAkhQIOEKsilVY31AqtHG1X17qDvbGJTD4XlAZgGoIwfTbm090Hj/c6u0ectk&#10;g+wiwQqic+B0favNcHV/xfoSMuN1Dec0rsXJAWAOJ+AafrU2G4RTyo8oiG5mNzPikdHkxiNBmnpX&#10;2YJ4kyycjtPzdLFIw1/Wb0jiihcFE9bNXrUh+TNV7Ppn0NtBt1rWvLBwNiStVstFrdCaQtdk7nEp&#10;B8vjNf80DJcv4PKEUjgiwfUo8rLJbOqRjIy9aBrMvCCMrqNJQCKSZqeUbrlg/04J9SDo8WjsqnQU&#10;9BNugXuec6Nxww3MpZo3CQZpwGMv0dgq8EYUbm0or4f1USps+I+pgHLvC+30aiU6qH8piy3IVUmQ&#10;EygPJigsKqm+Y9TDNEqw/tZRxTCq3wmQfBQSYseX25DxdAQbdWxZHluoyAEqwQajYbkww8jrWsWh&#10;H20LWTZC2l4vuZOwbaEhql1zwcRxTHbT0Y6047279TjD5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e9uie8CAAAL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F21B1D" w:rsidRDefault="00F21B1D"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0708ED" w:rsidRDefault="000708ED" w:rsidP="00CA2790">
      <w:pPr>
        <w:jc w:val="center"/>
        <w:rPr>
          <w:rFonts w:asciiTheme="minorHAnsi" w:eastAsiaTheme="minorHAnsi" w:hAnsiTheme="minorHAnsi" w:cstheme="minorHAnsi"/>
          <w:b/>
          <w:sz w:val="28"/>
          <w:szCs w:val="24"/>
          <w:lang w:eastAsia="en-US"/>
        </w:rPr>
      </w:pPr>
      <w:r w:rsidRPr="00936797">
        <w:rPr>
          <w:rFonts w:asciiTheme="minorHAnsi" w:hAnsiTheme="minorHAnsi" w:cstheme="minorHAnsi"/>
          <w:noProof/>
          <w:sz w:val="24"/>
          <w:szCs w:val="24"/>
        </w:rPr>
        <w:lastRenderedPageBreak/>
        <w:drawing>
          <wp:anchor distT="0" distB="0" distL="114300" distR="114300" simplePos="0" relativeHeight="251660288" behindDoc="1" locked="0" layoutInCell="1" hidden="0" allowOverlap="1" wp14:anchorId="7DB1DA89" wp14:editId="2B19C2D1">
            <wp:simplePos x="0" y="0"/>
            <wp:positionH relativeFrom="margin">
              <wp:posOffset>2066925</wp:posOffset>
            </wp:positionH>
            <wp:positionV relativeFrom="paragraph">
              <wp:posOffset>0</wp:posOffset>
            </wp:positionV>
            <wp:extent cx="1343025" cy="1257300"/>
            <wp:effectExtent l="0" t="0" r="9525" b="0"/>
            <wp:wrapTight wrapText="bothSides">
              <wp:wrapPolygon edited="0">
                <wp:start x="7966" y="0"/>
                <wp:lineTo x="6128" y="327"/>
                <wp:lineTo x="919" y="4255"/>
                <wp:lineTo x="0" y="8182"/>
                <wp:lineTo x="0" y="12764"/>
                <wp:lineTo x="613" y="16364"/>
                <wp:lineTo x="6128" y="20945"/>
                <wp:lineTo x="8885" y="21273"/>
                <wp:lineTo x="12562" y="21273"/>
                <wp:lineTo x="15319" y="20945"/>
                <wp:lineTo x="20528" y="16691"/>
                <wp:lineTo x="20834" y="15709"/>
                <wp:lineTo x="21447" y="11782"/>
                <wp:lineTo x="21447" y="8509"/>
                <wp:lineTo x="20834" y="4255"/>
                <wp:lineTo x="15319" y="655"/>
                <wp:lineTo x="13174" y="0"/>
                <wp:lineTo x="7966" y="0"/>
              </wp:wrapPolygon>
            </wp:wrapTight>
            <wp:docPr id="1" name="image2.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2.png" descr="Lidget Green Primary School logo"/>
                    <pic:cNvPicPr preferRelativeResize="0"/>
                  </pic:nvPicPr>
                  <pic:blipFill>
                    <a:blip r:embed="rId8"/>
                    <a:srcRect/>
                    <a:stretch>
                      <a:fillRect/>
                    </a:stretch>
                  </pic:blipFill>
                  <pic:spPr>
                    <a:xfrm>
                      <a:off x="0" y="0"/>
                      <a:ext cx="1343025" cy="1257300"/>
                    </a:xfrm>
                    <a:prstGeom prst="rect">
                      <a:avLst/>
                    </a:prstGeom>
                    <a:ln/>
                  </pic:spPr>
                </pic:pic>
              </a:graphicData>
            </a:graphic>
            <wp14:sizeRelH relativeFrom="margin">
              <wp14:pctWidth>0</wp14:pctWidth>
            </wp14:sizeRelH>
            <wp14:sizeRelV relativeFrom="margin">
              <wp14:pctHeight>0</wp14:pctHeight>
            </wp14:sizeRelV>
          </wp:anchor>
        </w:drawing>
      </w:r>
    </w:p>
    <w:p w:rsidR="000708ED" w:rsidRDefault="000708ED" w:rsidP="00CA2790">
      <w:pPr>
        <w:jc w:val="center"/>
        <w:rPr>
          <w:rFonts w:asciiTheme="minorHAnsi" w:eastAsiaTheme="minorHAnsi" w:hAnsiTheme="minorHAnsi" w:cstheme="minorHAnsi"/>
          <w:b/>
          <w:sz w:val="28"/>
          <w:szCs w:val="24"/>
          <w:lang w:eastAsia="en-US"/>
        </w:rPr>
      </w:pPr>
    </w:p>
    <w:p w:rsidR="000708ED" w:rsidRDefault="000708ED" w:rsidP="00CA2790">
      <w:pPr>
        <w:jc w:val="center"/>
        <w:rPr>
          <w:rFonts w:asciiTheme="minorHAnsi" w:eastAsiaTheme="minorHAnsi" w:hAnsiTheme="minorHAnsi" w:cstheme="minorHAnsi"/>
          <w:b/>
          <w:sz w:val="28"/>
          <w:szCs w:val="24"/>
          <w:lang w:eastAsia="en-US"/>
        </w:rPr>
      </w:pPr>
    </w:p>
    <w:p w:rsidR="000708ED" w:rsidRDefault="000708ED" w:rsidP="00CA2790">
      <w:pPr>
        <w:jc w:val="center"/>
        <w:rPr>
          <w:rFonts w:asciiTheme="minorHAnsi" w:eastAsiaTheme="minorHAnsi" w:hAnsiTheme="minorHAnsi" w:cstheme="minorHAnsi"/>
          <w:b/>
          <w:sz w:val="28"/>
          <w:szCs w:val="24"/>
          <w:lang w:eastAsia="en-US"/>
        </w:rPr>
      </w:pPr>
    </w:p>
    <w:p w:rsidR="00CA2790" w:rsidRPr="00C133DB" w:rsidRDefault="00F21B1D" w:rsidP="000708ED">
      <w:pPr>
        <w:spacing w:line="276" w:lineRule="auto"/>
        <w:jc w:val="center"/>
        <w:rPr>
          <w:rFonts w:asciiTheme="minorHAnsi" w:eastAsiaTheme="minorHAnsi" w:hAnsiTheme="minorHAnsi" w:cstheme="minorHAnsi"/>
          <w:b/>
          <w:sz w:val="28"/>
          <w:szCs w:val="24"/>
          <w:lang w:eastAsia="en-US"/>
        </w:rPr>
      </w:pPr>
      <w:r>
        <w:rPr>
          <w:rFonts w:asciiTheme="minorHAnsi" w:eastAsiaTheme="minorHAnsi" w:hAnsiTheme="minorHAnsi" w:cstheme="minorHAnsi"/>
          <w:b/>
          <w:sz w:val="28"/>
          <w:szCs w:val="24"/>
          <w:lang w:eastAsia="en-US"/>
        </w:rPr>
        <w:t>Handwriting and Presentation</w:t>
      </w:r>
      <w:r w:rsidR="000708ED" w:rsidRPr="00C133DB">
        <w:rPr>
          <w:rFonts w:asciiTheme="minorHAnsi" w:eastAsiaTheme="minorHAnsi" w:hAnsiTheme="minorHAnsi" w:cstheme="minorHAnsi"/>
          <w:b/>
          <w:sz w:val="28"/>
          <w:szCs w:val="24"/>
          <w:lang w:eastAsia="en-US"/>
        </w:rPr>
        <w:t xml:space="preserve"> </w:t>
      </w:r>
      <w:r w:rsidR="000708ED">
        <w:rPr>
          <w:rFonts w:asciiTheme="minorHAnsi" w:eastAsiaTheme="minorHAnsi" w:hAnsiTheme="minorHAnsi" w:cstheme="minorHAnsi"/>
          <w:b/>
          <w:sz w:val="28"/>
          <w:szCs w:val="24"/>
          <w:lang w:eastAsia="en-US"/>
        </w:rPr>
        <w:t>P</w:t>
      </w:r>
      <w:r w:rsidR="000708ED" w:rsidRPr="00C133DB">
        <w:rPr>
          <w:rFonts w:asciiTheme="minorHAnsi" w:eastAsiaTheme="minorHAnsi" w:hAnsiTheme="minorHAnsi" w:cstheme="minorHAnsi"/>
          <w:b/>
          <w:sz w:val="28"/>
          <w:szCs w:val="24"/>
          <w:lang w:eastAsia="en-US"/>
        </w:rPr>
        <w:t>olicy</w:t>
      </w:r>
    </w:p>
    <w:p w:rsidR="00CA2790" w:rsidRDefault="00CA2790" w:rsidP="000708ED">
      <w:pPr>
        <w:pStyle w:val="Default"/>
        <w:spacing w:line="276" w:lineRule="auto"/>
        <w:jc w:val="center"/>
        <w:rPr>
          <w:rFonts w:asciiTheme="minorHAnsi" w:hAnsiTheme="minorHAnsi" w:cstheme="minorHAnsi"/>
          <w:b/>
          <w:bCs/>
          <w:color w:val="auto"/>
          <w:sz w:val="28"/>
          <w:szCs w:val="22"/>
        </w:rPr>
      </w:pPr>
      <w:r w:rsidRPr="00CF7BF7">
        <w:rPr>
          <w:rFonts w:asciiTheme="minorHAnsi" w:hAnsiTheme="minorHAnsi" w:cstheme="minorHAnsi"/>
          <w:b/>
          <w:bCs/>
          <w:color w:val="auto"/>
          <w:sz w:val="28"/>
          <w:szCs w:val="22"/>
        </w:rPr>
        <w:t>Lidget Green Primary School</w:t>
      </w:r>
    </w:p>
    <w:p w:rsidR="00FF7690" w:rsidRDefault="00FF7690" w:rsidP="00FF7690">
      <w:pPr>
        <w:spacing w:line="276" w:lineRule="auto"/>
        <w:rPr>
          <w:rFonts w:asciiTheme="minorHAnsi" w:eastAsiaTheme="minorHAnsi" w:hAnsiTheme="minorHAnsi" w:cstheme="minorHAnsi"/>
          <w:bCs/>
          <w:sz w:val="24"/>
          <w:lang w:eastAsia="en-US"/>
        </w:rPr>
      </w:pPr>
    </w:p>
    <w:p w:rsidR="006D2627" w:rsidRPr="00FF7690" w:rsidRDefault="00FF7690" w:rsidP="00FF7690">
      <w:pPr>
        <w:spacing w:line="276" w:lineRule="auto"/>
        <w:rPr>
          <w:rFonts w:asciiTheme="minorHAnsi" w:eastAsiaTheme="minorHAnsi" w:hAnsiTheme="minorHAnsi" w:cstheme="minorHAnsi"/>
          <w:bCs/>
          <w:sz w:val="24"/>
          <w:lang w:eastAsia="en-US"/>
        </w:rPr>
      </w:pPr>
      <w:r w:rsidRPr="00FF7690">
        <w:rPr>
          <w:rFonts w:asciiTheme="minorHAnsi" w:eastAsiaTheme="minorHAnsi" w:hAnsiTheme="minorHAnsi" w:cstheme="minorHAnsi"/>
          <w:bCs/>
          <w:sz w:val="24"/>
          <w:lang w:eastAsia="en-US"/>
        </w:rPr>
        <w:t>Handwriting, as in many other skills develops at different rates, so it is important that all staff have a clear understanding of</w:t>
      </w:r>
      <w:r>
        <w:rPr>
          <w:rFonts w:asciiTheme="minorHAnsi" w:eastAsiaTheme="minorHAnsi" w:hAnsiTheme="minorHAnsi" w:cstheme="minorHAnsi"/>
          <w:bCs/>
          <w:sz w:val="24"/>
          <w:lang w:eastAsia="en-US"/>
        </w:rPr>
        <w:t xml:space="preserve"> </w:t>
      </w:r>
      <w:r w:rsidRPr="00FF7690">
        <w:rPr>
          <w:rFonts w:asciiTheme="minorHAnsi" w:eastAsiaTheme="minorHAnsi" w:hAnsiTheme="minorHAnsi" w:cstheme="minorHAnsi"/>
          <w:bCs/>
          <w:sz w:val="24"/>
          <w:lang w:eastAsia="en-US"/>
        </w:rPr>
        <w:t>the progression of skills and can remedy errors efficiently.</w:t>
      </w:r>
      <w:r>
        <w:rPr>
          <w:rFonts w:asciiTheme="minorHAnsi" w:eastAsiaTheme="minorHAnsi" w:hAnsiTheme="minorHAnsi" w:cstheme="minorHAnsi"/>
          <w:bCs/>
          <w:sz w:val="24"/>
          <w:lang w:eastAsia="en-US"/>
        </w:rPr>
        <w:t xml:space="preserve"> I</w:t>
      </w:r>
      <w:r w:rsidRPr="00FF7690">
        <w:rPr>
          <w:rFonts w:asciiTheme="minorHAnsi" w:eastAsiaTheme="minorHAnsi" w:hAnsiTheme="minorHAnsi" w:cstheme="minorHAnsi"/>
          <w:bCs/>
          <w:sz w:val="24"/>
          <w:lang w:eastAsia="en-US"/>
        </w:rPr>
        <w:t>t is our aim to encourage the progression and development of each child’s handwriting throughout the school into a fluent, legible and individual style that can be adapted for a range of purposes and will support their spelling and composition.</w:t>
      </w:r>
    </w:p>
    <w:p w:rsidR="007C180A" w:rsidRPr="004C50FC" w:rsidRDefault="007C180A" w:rsidP="007C180A">
      <w:pPr>
        <w:rPr>
          <w:rFonts w:asciiTheme="minorHAnsi" w:eastAsiaTheme="minorHAnsi" w:hAnsiTheme="minorHAnsi" w:cstheme="minorHAnsi"/>
          <w:sz w:val="28"/>
          <w:szCs w:val="24"/>
          <w:u w:val="single"/>
          <w:lang w:eastAsia="en-US"/>
        </w:rPr>
      </w:pPr>
      <w:r w:rsidRPr="004C50FC">
        <w:rPr>
          <w:rFonts w:asciiTheme="minorHAnsi" w:eastAsiaTheme="minorHAnsi" w:hAnsiTheme="minorHAnsi" w:cstheme="minorHAnsi"/>
          <w:b/>
          <w:bCs/>
          <w:sz w:val="28"/>
          <w:szCs w:val="24"/>
          <w:u w:val="single"/>
          <w:lang w:eastAsia="en-US"/>
        </w:rPr>
        <w:t>Intent</w:t>
      </w:r>
    </w:p>
    <w:p w:rsidR="00DD33E3" w:rsidRPr="00DD33E3" w:rsidRDefault="007C180A" w:rsidP="00DD33E3">
      <w:p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w:t>
      </w:r>
      <w:r w:rsidR="00DD33E3" w:rsidRPr="00DD33E3">
        <w:rPr>
          <w:rFonts w:asciiTheme="minorHAnsi" w:eastAsiaTheme="minorHAnsi" w:hAnsiTheme="minorHAnsi" w:cstheme="minorHAnsi"/>
          <w:sz w:val="24"/>
          <w:szCs w:val="24"/>
          <w:lang w:eastAsia="en-US"/>
        </w:rPr>
        <w:t>Handwriting is a skill which, like reading and spelling, affects written communication across the</w:t>
      </w:r>
      <w:r w:rsidR="00DD33E3">
        <w:rPr>
          <w:rFonts w:asciiTheme="minorHAnsi" w:eastAsiaTheme="minorHAnsi" w:hAnsiTheme="minorHAnsi" w:cstheme="minorHAnsi"/>
          <w:sz w:val="24"/>
          <w:szCs w:val="24"/>
          <w:lang w:eastAsia="en-US"/>
        </w:rPr>
        <w:t xml:space="preserve"> </w:t>
      </w:r>
      <w:r w:rsidR="00DD33E3" w:rsidRPr="00DD33E3">
        <w:rPr>
          <w:rFonts w:asciiTheme="minorHAnsi" w:eastAsiaTheme="minorHAnsi" w:hAnsiTheme="minorHAnsi" w:cstheme="minorHAnsi"/>
          <w:sz w:val="24"/>
          <w:szCs w:val="24"/>
          <w:lang w:eastAsia="en-US"/>
        </w:rPr>
        <w:t xml:space="preserve">curriculum. </w:t>
      </w:r>
      <w:r w:rsidR="00D479CB">
        <w:rPr>
          <w:rFonts w:asciiTheme="minorHAnsi" w:eastAsiaTheme="minorHAnsi" w:hAnsiTheme="minorHAnsi" w:cstheme="minorHAnsi"/>
          <w:sz w:val="24"/>
          <w:szCs w:val="24"/>
          <w:lang w:eastAsia="en-US"/>
        </w:rPr>
        <w:t>Pupil</w:t>
      </w:r>
      <w:r w:rsidR="00DD33E3" w:rsidRPr="00DD33E3">
        <w:rPr>
          <w:rFonts w:asciiTheme="minorHAnsi" w:eastAsiaTheme="minorHAnsi" w:hAnsiTheme="minorHAnsi" w:cstheme="minorHAnsi"/>
          <w:sz w:val="24"/>
          <w:szCs w:val="24"/>
          <w:lang w:eastAsia="en-US"/>
        </w:rPr>
        <w:t xml:space="preserve"> must be able to write with ease, speed and legibility. Cursive handwriting</w:t>
      </w:r>
      <w:r w:rsidR="00DD33E3">
        <w:rPr>
          <w:rFonts w:asciiTheme="minorHAnsi" w:eastAsiaTheme="minorHAnsi" w:hAnsiTheme="minorHAnsi" w:cstheme="minorHAnsi"/>
          <w:sz w:val="24"/>
          <w:szCs w:val="24"/>
          <w:lang w:eastAsia="en-US"/>
        </w:rPr>
        <w:t xml:space="preserve"> </w:t>
      </w:r>
      <w:r w:rsidR="00DD33E3" w:rsidRPr="00DD33E3">
        <w:rPr>
          <w:rFonts w:asciiTheme="minorHAnsi" w:eastAsiaTheme="minorHAnsi" w:hAnsiTheme="minorHAnsi" w:cstheme="minorHAnsi"/>
          <w:sz w:val="24"/>
          <w:szCs w:val="24"/>
          <w:lang w:eastAsia="en-US"/>
        </w:rPr>
        <w:t>teaches pupils to join letters and words as a series of flowing movements and patterns. The</w:t>
      </w:r>
      <w:r w:rsidR="00DD33E3">
        <w:rPr>
          <w:rFonts w:asciiTheme="minorHAnsi" w:eastAsiaTheme="minorHAnsi" w:hAnsiTheme="minorHAnsi" w:cstheme="minorHAnsi"/>
          <w:sz w:val="24"/>
          <w:szCs w:val="24"/>
          <w:lang w:eastAsia="en-US"/>
        </w:rPr>
        <w:t xml:space="preserve"> </w:t>
      </w:r>
      <w:r w:rsidR="00DD33E3" w:rsidRPr="00DD33E3">
        <w:rPr>
          <w:rFonts w:asciiTheme="minorHAnsi" w:eastAsiaTheme="minorHAnsi" w:hAnsiTheme="minorHAnsi" w:cstheme="minorHAnsi"/>
          <w:sz w:val="24"/>
          <w:szCs w:val="24"/>
          <w:lang w:eastAsia="en-US"/>
        </w:rPr>
        <w:t xml:space="preserve">development of this fluid style when mastered allows </w:t>
      </w:r>
      <w:r w:rsidR="00D479CB">
        <w:rPr>
          <w:rFonts w:asciiTheme="minorHAnsi" w:eastAsiaTheme="minorHAnsi" w:hAnsiTheme="minorHAnsi" w:cstheme="minorHAnsi"/>
          <w:sz w:val="24"/>
          <w:szCs w:val="24"/>
          <w:lang w:eastAsia="en-US"/>
        </w:rPr>
        <w:t>pupil</w:t>
      </w:r>
      <w:r w:rsidR="00DD33E3" w:rsidRPr="00DD33E3">
        <w:rPr>
          <w:rFonts w:asciiTheme="minorHAnsi" w:eastAsiaTheme="minorHAnsi" w:hAnsiTheme="minorHAnsi" w:cstheme="minorHAnsi"/>
          <w:sz w:val="24"/>
          <w:szCs w:val="24"/>
          <w:lang w:eastAsia="en-US"/>
        </w:rPr>
        <w:t xml:space="preserve"> to apply their energy into the</w:t>
      </w:r>
      <w:r w:rsidR="00DD33E3">
        <w:rPr>
          <w:rFonts w:asciiTheme="minorHAnsi" w:eastAsiaTheme="minorHAnsi" w:hAnsiTheme="minorHAnsi" w:cstheme="minorHAnsi"/>
          <w:sz w:val="24"/>
          <w:szCs w:val="24"/>
          <w:lang w:eastAsia="en-US"/>
        </w:rPr>
        <w:t xml:space="preserve"> </w:t>
      </w:r>
      <w:r w:rsidR="00DD33E3" w:rsidRPr="00DD33E3">
        <w:rPr>
          <w:rFonts w:asciiTheme="minorHAnsi" w:eastAsiaTheme="minorHAnsi" w:hAnsiTheme="minorHAnsi" w:cstheme="minorHAnsi"/>
          <w:sz w:val="24"/>
          <w:szCs w:val="24"/>
          <w:lang w:eastAsia="en-US"/>
        </w:rPr>
        <w:t>content of their writing as opposed to the formation of the letters themselves. Handwriting skills</w:t>
      </w:r>
      <w:r w:rsidR="00DD33E3">
        <w:rPr>
          <w:rFonts w:asciiTheme="minorHAnsi" w:eastAsiaTheme="minorHAnsi" w:hAnsiTheme="minorHAnsi" w:cstheme="minorHAnsi"/>
          <w:sz w:val="24"/>
          <w:szCs w:val="24"/>
          <w:lang w:eastAsia="en-US"/>
        </w:rPr>
        <w:t xml:space="preserve"> </w:t>
      </w:r>
      <w:r w:rsidR="00DD33E3" w:rsidRPr="00DD33E3">
        <w:rPr>
          <w:rFonts w:asciiTheme="minorHAnsi" w:eastAsiaTheme="minorHAnsi" w:hAnsiTheme="minorHAnsi" w:cstheme="minorHAnsi"/>
          <w:sz w:val="24"/>
          <w:szCs w:val="24"/>
          <w:lang w:eastAsia="en-US"/>
        </w:rPr>
        <w:t>are taught regularly and systematically throughout the school.</w:t>
      </w:r>
    </w:p>
    <w:p w:rsidR="00DD33E3" w:rsidRPr="00DD33E3" w:rsidRDefault="00DD33E3" w:rsidP="00DD33E3">
      <w:pPr>
        <w:rPr>
          <w:rFonts w:asciiTheme="minorHAnsi" w:eastAsiaTheme="minorHAnsi" w:hAnsiTheme="minorHAnsi" w:cstheme="minorHAnsi"/>
          <w:sz w:val="24"/>
          <w:szCs w:val="24"/>
          <w:lang w:eastAsia="en-US"/>
        </w:rPr>
      </w:pPr>
      <w:r w:rsidRPr="00DD33E3">
        <w:rPr>
          <w:rFonts w:asciiTheme="minorHAnsi" w:eastAsiaTheme="minorHAnsi" w:hAnsiTheme="minorHAnsi" w:cstheme="minorHAnsi"/>
          <w:sz w:val="24"/>
          <w:szCs w:val="24"/>
          <w:lang w:eastAsia="en-US"/>
        </w:rPr>
        <w:t xml:space="preserve">At </w:t>
      </w:r>
      <w:r>
        <w:rPr>
          <w:rFonts w:asciiTheme="minorHAnsi" w:eastAsiaTheme="minorHAnsi" w:hAnsiTheme="minorHAnsi" w:cstheme="minorHAnsi"/>
          <w:sz w:val="24"/>
          <w:szCs w:val="24"/>
          <w:lang w:eastAsia="en-US"/>
        </w:rPr>
        <w:t>Lidget Green Primary School o</w:t>
      </w:r>
      <w:r w:rsidRPr="00DD33E3">
        <w:rPr>
          <w:rFonts w:asciiTheme="minorHAnsi" w:eastAsiaTheme="minorHAnsi" w:hAnsiTheme="minorHAnsi" w:cstheme="minorHAnsi"/>
          <w:sz w:val="24"/>
          <w:szCs w:val="24"/>
          <w:lang w:eastAsia="en-US"/>
        </w:rPr>
        <w:t>ur aims in teaching handwriting are:</w:t>
      </w:r>
    </w:p>
    <w:p w:rsidR="00DD33E3" w:rsidRPr="00DD33E3" w:rsidRDefault="00DD33E3" w:rsidP="00DD33E3">
      <w:pPr>
        <w:pStyle w:val="ListParagraph"/>
        <w:numPr>
          <w:ilvl w:val="0"/>
          <w:numId w:val="34"/>
        </w:numPr>
        <w:rPr>
          <w:rFonts w:asciiTheme="minorHAnsi" w:eastAsiaTheme="minorHAnsi" w:hAnsiTheme="minorHAnsi" w:cstheme="minorHAnsi"/>
          <w:sz w:val="24"/>
          <w:szCs w:val="24"/>
          <w:lang w:eastAsia="en-US"/>
        </w:rPr>
      </w:pPr>
      <w:r w:rsidRPr="00DD33E3">
        <w:rPr>
          <w:rFonts w:asciiTheme="minorHAnsi" w:eastAsiaTheme="minorHAnsi" w:hAnsiTheme="minorHAnsi" w:cstheme="minorHAnsi"/>
          <w:sz w:val="24"/>
          <w:szCs w:val="24"/>
          <w:lang w:eastAsia="en-US"/>
        </w:rPr>
        <w:t xml:space="preserve">To enable </w:t>
      </w:r>
      <w:r w:rsidR="00D479CB">
        <w:rPr>
          <w:rFonts w:asciiTheme="minorHAnsi" w:eastAsiaTheme="minorHAnsi" w:hAnsiTheme="minorHAnsi" w:cstheme="minorHAnsi"/>
          <w:sz w:val="24"/>
          <w:szCs w:val="24"/>
          <w:lang w:eastAsia="en-US"/>
        </w:rPr>
        <w:t>pupil</w:t>
      </w:r>
      <w:r w:rsidRPr="00DD33E3">
        <w:rPr>
          <w:rFonts w:asciiTheme="minorHAnsi" w:eastAsiaTheme="minorHAnsi" w:hAnsiTheme="minorHAnsi" w:cstheme="minorHAnsi"/>
          <w:sz w:val="24"/>
          <w:szCs w:val="24"/>
          <w:lang w:eastAsia="en-US"/>
        </w:rPr>
        <w:t xml:space="preserve"> to write in a consistent, well presented and legible format.</w:t>
      </w:r>
    </w:p>
    <w:p w:rsidR="00DD33E3" w:rsidRPr="00DD33E3" w:rsidRDefault="00DD33E3" w:rsidP="00FA69DE">
      <w:pPr>
        <w:pStyle w:val="ListParagraph"/>
        <w:numPr>
          <w:ilvl w:val="0"/>
          <w:numId w:val="34"/>
        </w:numPr>
        <w:rPr>
          <w:rFonts w:asciiTheme="minorHAnsi" w:eastAsiaTheme="minorHAnsi" w:hAnsiTheme="minorHAnsi" w:cstheme="minorHAnsi"/>
          <w:sz w:val="24"/>
          <w:szCs w:val="24"/>
          <w:lang w:eastAsia="en-US"/>
        </w:rPr>
      </w:pPr>
      <w:r w:rsidRPr="00DD33E3">
        <w:rPr>
          <w:rFonts w:asciiTheme="minorHAnsi" w:eastAsiaTheme="minorHAnsi" w:hAnsiTheme="minorHAnsi" w:cstheme="minorHAnsi"/>
          <w:sz w:val="24"/>
          <w:szCs w:val="24"/>
          <w:lang w:eastAsia="en-US"/>
        </w:rPr>
        <w:t>To have a consistent approach across Foundation Stage, Key Stage 1 and 2 when teaching</w:t>
      </w:r>
      <w:r>
        <w:rPr>
          <w:rFonts w:asciiTheme="minorHAnsi" w:eastAsiaTheme="minorHAnsi" w:hAnsiTheme="minorHAnsi" w:cstheme="minorHAnsi"/>
          <w:sz w:val="24"/>
          <w:szCs w:val="24"/>
          <w:lang w:eastAsia="en-US"/>
        </w:rPr>
        <w:t xml:space="preserve"> </w:t>
      </w:r>
      <w:r w:rsidRPr="00DD33E3">
        <w:rPr>
          <w:rFonts w:asciiTheme="minorHAnsi" w:eastAsiaTheme="minorHAnsi" w:hAnsiTheme="minorHAnsi" w:cstheme="minorHAnsi"/>
          <w:sz w:val="24"/>
          <w:szCs w:val="24"/>
          <w:lang w:eastAsia="en-US"/>
        </w:rPr>
        <w:t>handwriting.</w:t>
      </w:r>
    </w:p>
    <w:p w:rsidR="00DD33E3" w:rsidRPr="00DD33E3" w:rsidRDefault="00DD33E3" w:rsidP="00DD33E3">
      <w:pPr>
        <w:pStyle w:val="ListParagraph"/>
        <w:numPr>
          <w:ilvl w:val="0"/>
          <w:numId w:val="34"/>
        </w:numPr>
        <w:rPr>
          <w:rFonts w:asciiTheme="minorHAnsi" w:eastAsiaTheme="minorHAnsi" w:hAnsiTheme="minorHAnsi" w:cstheme="minorHAnsi"/>
          <w:sz w:val="24"/>
          <w:szCs w:val="24"/>
          <w:lang w:eastAsia="en-US"/>
        </w:rPr>
      </w:pPr>
      <w:r w:rsidRPr="00DD33E3">
        <w:rPr>
          <w:rFonts w:asciiTheme="minorHAnsi" w:eastAsiaTheme="minorHAnsi" w:hAnsiTheme="minorHAnsi" w:cstheme="minorHAnsi"/>
          <w:sz w:val="24"/>
          <w:szCs w:val="24"/>
          <w:lang w:eastAsia="en-US"/>
        </w:rPr>
        <w:t xml:space="preserve">To make sure all </w:t>
      </w:r>
      <w:r w:rsidR="00D479CB">
        <w:rPr>
          <w:rFonts w:asciiTheme="minorHAnsi" w:eastAsiaTheme="minorHAnsi" w:hAnsiTheme="minorHAnsi" w:cstheme="minorHAnsi"/>
          <w:sz w:val="24"/>
          <w:szCs w:val="24"/>
          <w:lang w:eastAsia="en-US"/>
        </w:rPr>
        <w:t>pupil</w:t>
      </w:r>
      <w:r w:rsidR="00024093">
        <w:rPr>
          <w:rFonts w:asciiTheme="minorHAnsi" w:eastAsiaTheme="minorHAnsi" w:hAnsiTheme="minorHAnsi" w:cstheme="minorHAnsi"/>
          <w:sz w:val="24"/>
          <w:szCs w:val="24"/>
          <w:lang w:eastAsia="en-US"/>
        </w:rPr>
        <w:t>s</w:t>
      </w:r>
      <w:r w:rsidRPr="00DD33E3">
        <w:rPr>
          <w:rFonts w:asciiTheme="minorHAnsi" w:eastAsiaTheme="minorHAnsi" w:hAnsiTheme="minorHAnsi" w:cstheme="minorHAnsi"/>
          <w:sz w:val="24"/>
          <w:szCs w:val="24"/>
          <w:lang w:eastAsia="en-US"/>
        </w:rPr>
        <w:t xml:space="preserve"> know the difference between lower and upper</w:t>
      </w:r>
      <w:r w:rsidR="00024093">
        <w:rPr>
          <w:rFonts w:asciiTheme="minorHAnsi" w:eastAsiaTheme="minorHAnsi" w:hAnsiTheme="minorHAnsi" w:cstheme="minorHAnsi"/>
          <w:sz w:val="24"/>
          <w:szCs w:val="24"/>
          <w:lang w:eastAsia="en-US"/>
        </w:rPr>
        <w:t>-</w:t>
      </w:r>
      <w:r w:rsidRPr="00DD33E3">
        <w:rPr>
          <w:rFonts w:asciiTheme="minorHAnsi" w:eastAsiaTheme="minorHAnsi" w:hAnsiTheme="minorHAnsi" w:cstheme="minorHAnsi"/>
          <w:sz w:val="24"/>
          <w:szCs w:val="24"/>
          <w:lang w:eastAsia="en-US"/>
        </w:rPr>
        <w:t>case letters.</w:t>
      </w:r>
    </w:p>
    <w:p w:rsidR="00DD33E3" w:rsidRPr="00DD33E3" w:rsidRDefault="00DD33E3" w:rsidP="00DD33E3">
      <w:pPr>
        <w:pStyle w:val="ListParagraph"/>
        <w:numPr>
          <w:ilvl w:val="0"/>
          <w:numId w:val="34"/>
        </w:numPr>
        <w:rPr>
          <w:rFonts w:asciiTheme="minorHAnsi" w:eastAsiaTheme="minorHAnsi" w:hAnsiTheme="minorHAnsi" w:cstheme="minorHAnsi"/>
          <w:sz w:val="24"/>
          <w:szCs w:val="24"/>
          <w:lang w:eastAsia="en-US"/>
        </w:rPr>
      </w:pPr>
      <w:r w:rsidRPr="00DD33E3">
        <w:rPr>
          <w:rFonts w:asciiTheme="minorHAnsi" w:eastAsiaTheme="minorHAnsi" w:hAnsiTheme="minorHAnsi" w:cstheme="minorHAnsi"/>
          <w:sz w:val="24"/>
          <w:szCs w:val="24"/>
          <w:lang w:eastAsia="en-US"/>
        </w:rPr>
        <w:t>To ensure the skills taught at Key Stage 1 continue to develop throughout Key Stage 2.</w:t>
      </w:r>
    </w:p>
    <w:p w:rsidR="00DD33E3" w:rsidRDefault="00DD33E3" w:rsidP="00395D81">
      <w:pPr>
        <w:pStyle w:val="ListParagraph"/>
        <w:numPr>
          <w:ilvl w:val="0"/>
          <w:numId w:val="34"/>
        </w:numPr>
        <w:rPr>
          <w:rFonts w:asciiTheme="minorHAnsi" w:eastAsiaTheme="minorHAnsi" w:hAnsiTheme="minorHAnsi" w:cstheme="minorHAnsi"/>
          <w:sz w:val="24"/>
          <w:szCs w:val="24"/>
          <w:lang w:eastAsia="en-US"/>
        </w:rPr>
      </w:pPr>
      <w:r w:rsidRPr="00DD33E3">
        <w:rPr>
          <w:rFonts w:asciiTheme="minorHAnsi" w:eastAsiaTheme="minorHAnsi" w:hAnsiTheme="minorHAnsi" w:cstheme="minorHAnsi"/>
          <w:sz w:val="24"/>
          <w:szCs w:val="24"/>
          <w:lang w:eastAsia="en-US"/>
        </w:rPr>
        <w:t xml:space="preserve">To adopt a consistent approach towards handwriting by all adults when writing in </w:t>
      </w:r>
      <w:r w:rsidR="00D479CB">
        <w:rPr>
          <w:rFonts w:asciiTheme="minorHAnsi" w:eastAsiaTheme="minorHAnsi" w:hAnsiTheme="minorHAnsi" w:cstheme="minorHAnsi"/>
          <w:sz w:val="24"/>
          <w:szCs w:val="24"/>
          <w:lang w:eastAsia="en-US"/>
        </w:rPr>
        <w:t>pupil</w:t>
      </w:r>
      <w:r w:rsidRPr="00DD33E3">
        <w:rPr>
          <w:rFonts w:asciiTheme="minorHAnsi" w:eastAsiaTheme="minorHAnsi" w:hAnsiTheme="minorHAnsi" w:cstheme="minorHAnsi"/>
          <w:sz w:val="24"/>
          <w:szCs w:val="24"/>
          <w:lang w:eastAsia="en-US"/>
        </w:rPr>
        <w:t>’s books, on the whiteboard or on displays / resources.</w:t>
      </w:r>
    </w:p>
    <w:p w:rsidR="00C156C3" w:rsidRPr="00DD33E3" w:rsidRDefault="00F21B1D" w:rsidP="00DD33E3">
      <w:pPr>
        <w:rPr>
          <w:rFonts w:asciiTheme="minorHAnsi" w:eastAsiaTheme="minorHAnsi" w:hAnsiTheme="minorHAnsi" w:cstheme="minorHAnsi"/>
          <w:sz w:val="24"/>
          <w:szCs w:val="24"/>
          <w:lang w:eastAsia="en-US"/>
        </w:rPr>
      </w:pPr>
      <w:r w:rsidRPr="00DD33E3">
        <w:rPr>
          <w:rFonts w:asciiTheme="minorHAnsi" w:eastAsiaTheme="minorHAnsi" w:hAnsiTheme="minorHAnsi" w:cstheme="minorHAnsi"/>
          <w:sz w:val="24"/>
          <w:szCs w:val="24"/>
          <w:lang w:eastAsia="en-US"/>
        </w:rPr>
        <w:t xml:space="preserve">It is our aim to encourage the progression and development of each child’s handwriting throughout the school into a fluent, legible and individual style that can be adapted for a range of purposes and will support their spelling and composition. </w:t>
      </w:r>
    </w:p>
    <w:p w:rsidR="00994086" w:rsidRDefault="00994086" w:rsidP="00994086">
      <w:pPr>
        <w:rPr>
          <w:rFonts w:asciiTheme="minorHAnsi" w:eastAsiaTheme="minorHAnsi" w:hAnsiTheme="minorHAnsi" w:cstheme="minorHAnsi"/>
          <w:sz w:val="24"/>
          <w:szCs w:val="24"/>
          <w:lang w:eastAsia="en-US"/>
        </w:rPr>
      </w:pPr>
      <w:r w:rsidRPr="00994086">
        <w:rPr>
          <w:rFonts w:asciiTheme="minorHAnsi" w:eastAsiaTheme="minorHAnsi" w:hAnsiTheme="minorHAnsi" w:cstheme="minorHAnsi"/>
          <w:sz w:val="24"/>
          <w:szCs w:val="24"/>
          <w:lang w:eastAsia="en-US"/>
        </w:rPr>
        <w:t>In keeping the appearance of work in books of high quality, it is important that all pupils within the school are supported to develop clear and neat handwriting.  This should be expected and applied in all subject areas.  It is important that staff understand that handwriting is subjective to each and every individual but also that we should expect a consistent approach to the teaching of handwriting throughout the school.</w:t>
      </w:r>
    </w:p>
    <w:p w:rsidR="00FC7803" w:rsidRDefault="00FC7803" w:rsidP="00994086">
      <w:pPr>
        <w:rPr>
          <w:rFonts w:asciiTheme="minorHAnsi" w:eastAsiaTheme="minorHAnsi" w:hAnsiTheme="minorHAnsi" w:cstheme="minorHAnsi"/>
          <w:sz w:val="24"/>
          <w:szCs w:val="24"/>
          <w:lang w:eastAsia="en-US"/>
        </w:rPr>
      </w:pPr>
    </w:p>
    <w:p w:rsidR="0045682C" w:rsidRPr="004C50FC" w:rsidRDefault="007C180A" w:rsidP="007C180A">
      <w:pPr>
        <w:rPr>
          <w:rFonts w:asciiTheme="minorHAnsi" w:eastAsiaTheme="minorHAnsi" w:hAnsiTheme="minorHAnsi" w:cstheme="minorHAnsi"/>
          <w:sz w:val="28"/>
          <w:szCs w:val="24"/>
          <w:u w:val="single"/>
          <w:lang w:eastAsia="en-US"/>
        </w:rPr>
      </w:pPr>
      <w:r w:rsidRPr="004C50FC">
        <w:rPr>
          <w:rFonts w:asciiTheme="minorHAnsi" w:eastAsiaTheme="minorHAnsi" w:hAnsiTheme="minorHAnsi" w:cstheme="minorHAnsi"/>
          <w:b/>
          <w:bCs/>
          <w:sz w:val="28"/>
          <w:szCs w:val="24"/>
          <w:u w:val="single"/>
          <w:lang w:eastAsia="en-US"/>
        </w:rPr>
        <w:lastRenderedPageBreak/>
        <w:t>Implementation</w:t>
      </w:r>
    </w:p>
    <w:p w:rsidR="00E57D4A" w:rsidRPr="00E57D4A" w:rsidRDefault="00E57D4A" w:rsidP="00E57D4A">
      <w:pPr>
        <w:spacing w:line="240" w:lineRule="auto"/>
        <w:rPr>
          <w:rFonts w:asciiTheme="minorHAnsi" w:eastAsiaTheme="minorHAnsi" w:hAnsiTheme="minorHAnsi" w:cstheme="minorHAnsi"/>
          <w:sz w:val="24"/>
          <w:szCs w:val="24"/>
          <w:lang w:eastAsia="en-US"/>
        </w:rPr>
      </w:pPr>
      <w:r w:rsidRPr="00E57D4A">
        <w:rPr>
          <w:rFonts w:asciiTheme="minorHAnsi" w:eastAsiaTheme="minorHAnsi" w:hAnsiTheme="minorHAnsi" w:cstheme="minorHAnsi"/>
          <w:sz w:val="24"/>
          <w:szCs w:val="24"/>
          <w:lang w:eastAsia="en-US"/>
        </w:rPr>
        <w:t>The most widely recommended handwriting style is called continuous cursive. It</w:t>
      </w:r>
      <w:r w:rsidR="00644C2A">
        <w:rPr>
          <w:rFonts w:asciiTheme="minorHAnsi" w:eastAsiaTheme="minorHAnsi" w:hAnsiTheme="minorHAnsi" w:cstheme="minorHAnsi"/>
          <w:sz w:val="24"/>
          <w:szCs w:val="24"/>
          <w:lang w:eastAsia="en-US"/>
        </w:rPr>
        <w:t>’</w:t>
      </w:r>
      <w:r w:rsidRPr="00E57D4A">
        <w:rPr>
          <w:rFonts w:asciiTheme="minorHAnsi" w:eastAsiaTheme="minorHAnsi" w:hAnsiTheme="minorHAnsi" w:cstheme="minorHAnsi"/>
          <w:sz w:val="24"/>
          <w:szCs w:val="24"/>
          <w:lang w:eastAsia="en-US"/>
        </w:rPr>
        <w:t>s most</w:t>
      </w:r>
      <w:r>
        <w:rPr>
          <w:rFonts w:asciiTheme="minorHAnsi" w:eastAsiaTheme="minorHAnsi" w:hAnsiTheme="minorHAnsi" w:cstheme="minorHAnsi"/>
          <w:sz w:val="24"/>
          <w:szCs w:val="24"/>
          <w:lang w:eastAsia="en-US"/>
        </w:rPr>
        <w:t xml:space="preserve"> </w:t>
      </w:r>
      <w:r w:rsidRPr="00E57D4A">
        <w:rPr>
          <w:rFonts w:asciiTheme="minorHAnsi" w:eastAsiaTheme="minorHAnsi" w:hAnsiTheme="minorHAnsi" w:cstheme="minorHAnsi"/>
          <w:sz w:val="24"/>
          <w:szCs w:val="24"/>
          <w:lang w:eastAsia="en-US"/>
        </w:rPr>
        <w:t>important feature is that each letter is formed without taking the pencil off the paper – and</w:t>
      </w:r>
      <w:r>
        <w:rPr>
          <w:rFonts w:asciiTheme="minorHAnsi" w:eastAsiaTheme="minorHAnsi" w:hAnsiTheme="minorHAnsi" w:cstheme="minorHAnsi"/>
          <w:sz w:val="24"/>
          <w:szCs w:val="24"/>
          <w:lang w:eastAsia="en-US"/>
        </w:rPr>
        <w:t xml:space="preserve"> </w:t>
      </w:r>
      <w:r w:rsidRPr="00E57D4A">
        <w:rPr>
          <w:rFonts w:asciiTheme="minorHAnsi" w:eastAsiaTheme="minorHAnsi" w:hAnsiTheme="minorHAnsi" w:cstheme="minorHAnsi"/>
          <w:sz w:val="24"/>
          <w:szCs w:val="24"/>
          <w:lang w:eastAsia="en-US"/>
        </w:rPr>
        <w:t>consequently, each word is formed in one, flowing movement.</w:t>
      </w:r>
      <w:r>
        <w:rPr>
          <w:rFonts w:asciiTheme="minorHAnsi" w:eastAsiaTheme="minorHAnsi" w:hAnsiTheme="minorHAnsi" w:cstheme="minorHAnsi"/>
          <w:sz w:val="24"/>
          <w:szCs w:val="24"/>
          <w:lang w:eastAsia="en-US"/>
        </w:rPr>
        <w:t xml:space="preserve">  </w:t>
      </w:r>
      <w:r w:rsidRPr="00E57D4A">
        <w:rPr>
          <w:rFonts w:asciiTheme="minorHAnsi" w:eastAsiaTheme="minorHAnsi" w:hAnsiTheme="minorHAnsi" w:cstheme="minorHAnsi"/>
          <w:sz w:val="24"/>
          <w:szCs w:val="24"/>
          <w:lang w:eastAsia="en-US"/>
        </w:rPr>
        <w:t>The key advantages to this system are:</w:t>
      </w:r>
    </w:p>
    <w:p w:rsidR="00E57D4A" w:rsidRPr="00E57D4A" w:rsidRDefault="00E57D4A" w:rsidP="00E57D4A">
      <w:pPr>
        <w:pStyle w:val="ListParagraph"/>
        <w:numPr>
          <w:ilvl w:val="0"/>
          <w:numId w:val="30"/>
        </w:numPr>
        <w:spacing w:line="240" w:lineRule="auto"/>
        <w:rPr>
          <w:rFonts w:asciiTheme="minorHAnsi" w:eastAsiaTheme="minorHAnsi" w:hAnsiTheme="minorHAnsi" w:cstheme="minorHAnsi"/>
          <w:sz w:val="24"/>
          <w:szCs w:val="24"/>
          <w:lang w:eastAsia="en-US"/>
        </w:rPr>
      </w:pPr>
      <w:r w:rsidRPr="00E57D4A">
        <w:rPr>
          <w:rFonts w:asciiTheme="minorHAnsi" w:eastAsiaTheme="minorHAnsi" w:hAnsiTheme="minorHAnsi" w:cstheme="minorHAnsi"/>
          <w:sz w:val="24"/>
          <w:szCs w:val="24"/>
          <w:lang w:eastAsia="en-US"/>
        </w:rPr>
        <w:t xml:space="preserve">By making each letter in one movement, </w:t>
      </w:r>
      <w:r w:rsidR="00D479CB">
        <w:rPr>
          <w:rFonts w:asciiTheme="minorHAnsi" w:eastAsiaTheme="minorHAnsi" w:hAnsiTheme="minorHAnsi" w:cstheme="minorHAnsi"/>
          <w:sz w:val="24"/>
          <w:szCs w:val="24"/>
          <w:lang w:eastAsia="en-US"/>
        </w:rPr>
        <w:t>pupil</w:t>
      </w:r>
      <w:r w:rsidRPr="00E57D4A">
        <w:rPr>
          <w:rFonts w:asciiTheme="minorHAnsi" w:eastAsiaTheme="minorHAnsi" w:hAnsiTheme="minorHAnsi" w:cstheme="minorHAnsi"/>
          <w:sz w:val="24"/>
          <w:szCs w:val="24"/>
          <w:lang w:eastAsia="en-US"/>
        </w:rPr>
        <w:t>’s hands develop a ‘physical memory’ of it, making it easier to produce the correct shape</w:t>
      </w:r>
    </w:p>
    <w:p w:rsidR="00E57D4A" w:rsidRPr="00E57D4A" w:rsidRDefault="00E57D4A" w:rsidP="00E57D4A">
      <w:pPr>
        <w:pStyle w:val="ListParagraph"/>
        <w:numPr>
          <w:ilvl w:val="0"/>
          <w:numId w:val="30"/>
        </w:numPr>
        <w:spacing w:line="240" w:lineRule="auto"/>
        <w:rPr>
          <w:rFonts w:asciiTheme="minorHAnsi" w:eastAsiaTheme="minorHAnsi" w:hAnsiTheme="minorHAnsi" w:cstheme="minorHAnsi"/>
          <w:sz w:val="24"/>
          <w:szCs w:val="24"/>
          <w:lang w:eastAsia="en-US"/>
        </w:rPr>
      </w:pPr>
      <w:r w:rsidRPr="00E57D4A">
        <w:rPr>
          <w:rFonts w:asciiTheme="minorHAnsi" w:eastAsiaTheme="minorHAnsi" w:hAnsiTheme="minorHAnsi" w:cstheme="minorHAnsi"/>
          <w:sz w:val="24"/>
          <w:szCs w:val="24"/>
          <w:lang w:eastAsia="en-US"/>
        </w:rPr>
        <w:t xml:space="preserve">Because letters and words flow from left to right, </w:t>
      </w:r>
      <w:r w:rsidR="00D479CB">
        <w:rPr>
          <w:rFonts w:asciiTheme="minorHAnsi" w:eastAsiaTheme="minorHAnsi" w:hAnsiTheme="minorHAnsi" w:cstheme="minorHAnsi"/>
          <w:sz w:val="24"/>
          <w:szCs w:val="24"/>
          <w:lang w:eastAsia="en-US"/>
        </w:rPr>
        <w:t>pupil</w:t>
      </w:r>
      <w:r w:rsidRPr="00E57D4A">
        <w:rPr>
          <w:rFonts w:asciiTheme="minorHAnsi" w:eastAsiaTheme="minorHAnsi" w:hAnsiTheme="minorHAnsi" w:cstheme="minorHAnsi"/>
          <w:sz w:val="24"/>
          <w:szCs w:val="24"/>
          <w:lang w:eastAsia="en-US"/>
        </w:rPr>
        <w:t xml:space="preserve"> are less likely to reverse letters which are typically difficult (like b/d or p/q)</w:t>
      </w:r>
    </w:p>
    <w:p w:rsidR="00E57D4A" w:rsidRPr="00E57D4A" w:rsidRDefault="00E57D4A" w:rsidP="00E57D4A">
      <w:pPr>
        <w:pStyle w:val="ListParagraph"/>
        <w:numPr>
          <w:ilvl w:val="0"/>
          <w:numId w:val="30"/>
        </w:numPr>
        <w:spacing w:line="240" w:lineRule="auto"/>
        <w:rPr>
          <w:rFonts w:asciiTheme="minorHAnsi" w:eastAsiaTheme="minorHAnsi" w:hAnsiTheme="minorHAnsi" w:cstheme="minorHAnsi"/>
          <w:sz w:val="24"/>
          <w:szCs w:val="24"/>
          <w:lang w:eastAsia="en-US"/>
        </w:rPr>
      </w:pPr>
      <w:r w:rsidRPr="00E57D4A">
        <w:rPr>
          <w:rFonts w:asciiTheme="minorHAnsi" w:eastAsiaTheme="minorHAnsi" w:hAnsiTheme="minorHAnsi" w:cstheme="minorHAnsi"/>
          <w:sz w:val="24"/>
          <w:szCs w:val="24"/>
          <w:lang w:eastAsia="en-US"/>
        </w:rPr>
        <w:t>There is a clearer distinction between capital letters and lower case</w:t>
      </w:r>
    </w:p>
    <w:p w:rsidR="00E57D4A" w:rsidRPr="00E57D4A" w:rsidRDefault="00E57D4A" w:rsidP="00E57D4A">
      <w:pPr>
        <w:pStyle w:val="ListParagraph"/>
        <w:numPr>
          <w:ilvl w:val="0"/>
          <w:numId w:val="30"/>
        </w:numPr>
        <w:spacing w:line="240" w:lineRule="auto"/>
        <w:rPr>
          <w:rFonts w:asciiTheme="minorHAnsi" w:eastAsiaTheme="minorHAnsi" w:hAnsiTheme="minorHAnsi" w:cstheme="minorHAnsi"/>
          <w:sz w:val="24"/>
          <w:szCs w:val="24"/>
          <w:lang w:eastAsia="en-US"/>
        </w:rPr>
      </w:pPr>
      <w:r w:rsidRPr="00E57D4A">
        <w:rPr>
          <w:rFonts w:asciiTheme="minorHAnsi" w:eastAsiaTheme="minorHAnsi" w:hAnsiTheme="minorHAnsi" w:cstheme="minorHAnsi"/>
          <w:sz w:val="24"/>
          <w:szCs w:val="24"/>
          <w:lang w:eastAsia="en-US"/>
        </w:rPr>
        <w:t>The continuous flow of writing ultimately improves speed and spelling</w:t>
      </w:r>
    </w:p>
    <w:p w:rsidR="00994086" w:rsidRPr="00E57D4A" w:rsidRDefault="00994086" w:rsidP="00E57D4A">
      <w:pPr>
        <w:spacing w:line="240" w:lineRule="auto"/>
        <w:rPr>
          <w:rFonts w:asciiTheme="minorHAnsi" w:eastAsiaTheme="minorHAnsi" w:hAnsiTheme="minorHAnsi" w:cstheme="minorHAnsi"/>
          <w:sz w:val="24"/>
          <w:szCs w:val="24"/>
          <w:lang w:eastAsia="en-US"/>
        </w:rPr>
      </w:pPr>
      <w:r w:rsidRPr="00E57D4A">
        <w:rPr>
          <w:rFonts w:asciiTheme="minorHAnsi" w:eastAsiaTheme="minorHAnsi" w:hAnsiTheme="minorHAnsi" w:cstheme="minorHAnsi"/>
          <w:sz w:val="24"/>
          <w:szCs w:val="24"/>
          <w:lang w:eastAsia="en-US"/>
        </w:rPr>
        <w:t>In teaching and supporting pupils to have neat handwriting, we use the following expectations.  These are set out within four distinct steps, which we expect pupils to reach at certain points.  However, where a child may need additional support to embed or develop skills, the time taken to achieve these steps may be adjusted.</w:t>
      </w:r>
    </w:p>
    <w:p w:rsidR="00994086" w:rsidRPr="00CD4AA9" w:rsidRDefault="00994086" w:rsidP="00994086">
      <w:pPr>
        <w:pStyle w:val="NormalWeb"/>
        <w:spacing w:before="0" w:beforeAutospacing="0" w:after="0" w:afterAutospacing="0"/>
        <w:textAlignment w:val="top"/>
        <w:rPr>
          <w:szCs w:val="27"/>
        </w:rPr>
      </w:pPr>
      <w:r w:rsidRPr="00CD4AA9">
        <w:rPr>
          <w:rStyle w:val="Strong"/>
          <w:rFonts w:asciiTheme="minorHAnsi" w:hAnsiTheme="minorHAnsi" w:cstheme="minorHAnsi"/>
          <w:color w:val="000000"/>
          <w:sz w:val="28"/>
          <w:szCs w:val="22"/>
          <w:u w:val="single"/>
          <w:bdr w:val="none" w:sz="0" w:space="0" w:color="auto" w:frame="1"/>
        </w:rPr>
        <w:t>Step 1 – Early Years and the start of Year 1</w:t>
      </w:r>
      <w:r w:rsidRPr="00CD4AA9">
        <w:rPr>
          <w:szCs w:val="27"/>
        </w:rPr>
        <w:t> </w:t>
      </w:r>
    </w:p>
    <w:p w:rsidR="008619B5" w:rsidRDefault="008619B5" w:rsidP="00994086">
      <w:pPr>
        <w:pStyle w:val="NormalWeb"/>
        <w:spacing w:before="0" w:beforeAutospacing="0" w:after="0" w:afterAutospacing="0"/>
        <w:textAlignment w:val="top"/>
        <w:rPr>
          <w:rFonts w:asciiTheme="minorHAnsi" w:hAnsiTheme="minorHAnsi" w:cstheme="minorHAnsi"/>
          <w:color w:val="000000"/>
          <w:szCs w:val="27"/>
        </w:rPr>
      </w:pPr>
    </w:p>
    <w:p w:rsidR="00E57D4A" w:rsidRPr="00E57D4A" w:rsidRDefault="00E57D4A" w:rsidP="00994086">
      <w:pPr>
        <w:pStyle w:val="NormalWeb"/>
        <w:spacing w:before="0" w:beforeAutospacing="0" w:after="0" w:afterAutospacing="0"/>
        <w:textAlignment w:val="top"/>
        <w:rPr>
          <w:rFonts w:asciiTheme="minorHAnsi" w:hAnsiTheme="minorHAnsi" w:cstheme="minorHAnsi"/>
          <w:color w:val="000000"/>
          <w:szCs w:val="27"/>
        </w:rPr>
      </w:pPr>
      <w:r w:rsidRPr="00E57D4A">
        <w:rPr>
          <w:rFonts w:asciiTheme="minorHAnsi" w:hAnsiTheme="minorHAnsi" w:cstheme="minorHAnsi"/>
          <w:color w:val="000000"/>
          <w:szCs w:val="27"/>
        </w:rPr>
        <w:t>Cursive un-joined letters</w:t>
      </w:r>
    </w:p>
    <w:p w:rsidR="00A43DE0" w:rsidRDefault="00E57D4A" w:rsidP="00994086">
      <w:pPr>
        <w:pStyle w:val="NormalWeb"/>
        <w:spacing w:before="0" w:beforeAutospacing="0" w:after="0" w:afterAutospacing="0"/>
        <w:textAlignment w:val="top"/>
        <w:rPr>
          <w:rFonts w:asciiTheme="minorHAnsi" w:hAnsiTheme="minorHAnsi" w:cstheme="minorHAnsi"/>
          <w:color w:val="000000"/>
          <w:sz w:val="28"/>
          <w:szCs w:val="27"/>
        </w:rPr>
      </w:pPr>
      <w:r w:rsidRPr="00E57D4A">
        <w:rPr>
          <w:rFonts w:asciiTheme="minorHAnsi" w:hAnsiTheme="minorHAnsi" w:cstheme="minorHAnsi"/>
          <w:noProof/>
          <w:color w:val="000000"/>
          <w:sz w:val="28"/>
          <w:szCs w:val="27"/>
        </w:rPr>
        <w:drawing>
          <wp:inline distT="0" distB="0" distL="0" distR="0" wp14:anchorId="2EC80E49" wp14:editId="4BD83AED">
            <wp:extent cx="5731510" cy="12242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224280"/>
                    </a:xfrm>
                    <a:prstGeom prst="rect">
                      <a:avLst/>
                    </a:prstGeom>
                  </pic:spPr>
                </pic:pic>
              </a:graphicData>
            </a:graphic>
          </wp:inline>
        </w:drawing>
      </w:r>
    </w:p>
    <w:p w:rsidR="00CB0D10" w:rsidRPr="00CB0D10" w:rsidRDefault="00CB0D10" w:rsidP="00CB0D10">
      <w:pPr>
        <w:pStyle w:val="NormalWeb"/>
        <w:spacing w:after="0"/>
        <w:textAlignment w:val="top"/>
        <w:rPr>
          <w:rFonts w:asciiTheme="minorHAnsi" w:hAnsiTheme="minorHAnsi" w:cstheme="minorHAnsi"/>
          <w:color w:val="000000"/>
          <w:szCs w:val="22"/>
          <w:bdr w:val="none" w:sz="0" w:space="0" w:color="auto" w:frame="1"/>
        </w:rPr>
      </w:pPr>
      <w:r w:rsidRPr="00CB0D10">
        <w:rPr>
          <w:rFonts w:asciiTheme="minorHAnsi" w:hAnsiTheme="minorHAnsi" w:cstheme="minorHAnsi"/>
          <w:color w:val="000000"/>
          <w:szCs w:val="22"/>
          <w:bdr w:val="none" w:sz="0" w:space="0" w:color="auto" w:frame="1"/>
        </w:rPr>
        <w:t>In</w:t>
      </w:r>
      <w:r>
        <w:rPr>
          <w:rFonts w:asciiTheme="minorHAnsi" w:hAnsiTheme="minorHAnsi" w:cstheme="minorHAnsi"/>
          <w:color w:val="000000"/>
          <w:szCs w:val="22"/>
          <w:bdr w:val="none" w:sz="0" w:space="0" w:color="auto" w:frame="1"/>
        </w:rPr>
        <w:t xml:space="preserve"> the</w:t>
      </w:r>
      <w:r w:rsidRPr="00CB0D10">
        <w:rPr>
          <w:rFonts w:asciiTheme="minorHAnsi" w:hAnsiTheme="minorHAnsi" w:cstheme="minorHAnsi"/>
          <w:color w:val="000000"/>
          <w:szCs w:val="22"/>
          <w:bdr w:val="none" w:sz="0" w:space="0" w:color="auto" w:frame="1"/>
        </w:rPr>
        <w:t xml:space="preserve"> Foundation Stage </w:t>
      </w:r>
      <w:r w:rsidR="00D479CB">
        <w:rPr>
          <w:rFonts w:asciiTheme="minorHAnsi" w:hAnsiTheme="minorHAnsi" w:cstheme="minorHAnsi"/>
          <w:color w:val="000000"/>
          <w:szCs w:val="22"/>
          <w:bdr w:val="none" w:sz="0" w:space="0" w:color="auto" w:frame="1"/>
        </w:rPr>
        <w:t>pupil</w:t>
      </w:r>
      <w:r w:rsidR="00644C2A">
        <w:rPr>
          <w:rFonts w:asciiTheme="minorHAnsi" w:hAnsiTheme="minorHAnsi" w:cstheme="minorHAnsi"/>
          <w:color w:val="000000"/>
          <w:szCs w:val="22"/>
          <w:bdr w:val="none" w:sz="0" w:space="0" w:color="auto" w:frame="1"/>
        </w:rPr>
        <w:t xml:space="preserve">s </w:t>
      </w:r>
      <w:r w:rsidRPr="00CB0D10">
        <w:rPr>
          <w:rFonts w:asciiTheme="minorHAnsi" w:hAnsiTheme="minorHAnsi" w:cstheme="minorHAnsi"/>
          <w:color w:val="000000"/>
          <w:szCs w:val="22"/>
          <w:bdr w:val="none" w:sz="0" w:space="0" w:color="auto" w:frame="1"/>
        </w:rPr>
        <w:t>will be encouraged to develop gross motor control through the</w:t>
      </w:r>
      <w:r>
        <w:rPr>
          <w:rFonts w:asciiTheme="minorHAnsi" w:hAnsiTheme="minorHAnsi" w:cstheme="minorHAnsi"/>
          <w:color w:val="000000"/>
          <w:szCs w:val="22"/>
          <w:bdr w:val="none" w:sz="0" w:space="0" w:color="auto" w:frame="1"/>
        </w:rPr>
        <w:t xml:space="preserve"> </w:t>
      </w:r>
      <w:r w:rsidRPr="00CB0D10">
        <w:rPr>
          <w:rFonts w:asciiTheme="minorHAnsi" w:hAnsiTheme="minorHAnsi" w:cstheme="minorHAnsi"/>
          <w:color w:val="000000"/>
          <w:szCs w:val="22"/>
          <w:bdr w:val="none" w:sz="0" w:space="0" w:color="auto" w:frame="1"/>
        </w:rPr>
        <w:t>use of large equipment for mark making such as big chalks, paint brushes, finger paints, shaving</w:t>
      </w:r>
      <w:r>
        <w:rPr>
          <w:rFonts w:asciiTheme="minorHAnsi" w:hAnsiTheme="minorHAnsi" w:cstheme="minorHAnsi"/>
          <w:color w:val="000000"/>
          <w:szCs w:val="22"/>
          <w:bdr w:val="none" w:sz="0" w:space="0" w:color="auto" w:frame="1"/>
        </w:rPr>
        <w:t xml:space="preserve"> </w:t>
      </w:r>
      <w:r w:rsidRPr="00CB0D10">
        <w:rPr>
          <w:rFonts w:asciiTheme="minorHAnsi" w:hAnsiTheme="minorHAnsi" w:cstheme="minorHAnsi"/>
          <w:color w:val="000000"/>
          <w:szCs w:val="22"/>
          <w:bdr w:val="none" w:sz="0" w:space="0" w:color="auto" w:frame="1"/>
        </w:rPr>
        <w:t>foam etc. They will develop their fine motor skills and use a range of mark making tools such as</w:t>
      </w:r>
      <w:r>
        <w:rPr>
          <w:rFonts w:asciiTheme="minorHAnsi" w:hAnsiTheme="minorHAnsi" w:cstheme="minorHAnsi"/>
          <w:color w:val="000000"/>
          <w:szCs w:val="22"/>
          <w:bdr w:val="none" w:sz="0" w:space="0" w:color="auto" w:frame="1"/>
        </w:rPr>
        <w:t xml:space="preserve"> </w:t>
      </w:r>
      <w:r w:rsidRPr="00CB0D10">
        <w:rPr>
          <w:rFonts w:asciiTheme="minorHAnsi" w:hAnsiTheme="minorHAnsi" w:cstheme="minorHAnsi"/>
          <w:color w:val="000000"/>
          <w:szCs w:val="22"/>
          <w:bdr w:val="none" w:sz="0" w:space="0" w:color="auto" w:frame="1"/>
        </w:rPr>
        <w:t>pencils, pens and crayons. They will be encouraged to talk about shapes and movement. They will</w:t>
      </w:r>
      <w:r>
        <w:rPr>
          <w:rFonts w:asciiTheme="minorHAnsi" w:hAnsiTheme="minorHAnsi" w:cstheme="minorHAnsi"/>
          <w:color w:val="000000"/>
          <w:szCs w:val="22"/>
          <w:bdr w:val="none" w:sz="0" w:space="0" w:color="auto" w:frame="1"/>
        </w:rPr>
        <w:t xml:space="preserve"> </w:t>
      </w:r>
      <w:r w:rsidRPr="00CB0D10">
        <w:rPr>
          <w:rFonts w:asciiTheme="minorHAnsi" w:hAnsiTheme="minorHAnsi" w:cstheme="minorHAnsi"/>
          <w:color w:val="000000"/>
          <w:szCs w:val="22"/>
          <w:bdr w:val="none" w:sz="0" w:space="0" w:color="auto" w:frame="1"/>
        </w:rPr>
        <w:t>practise the main handwriting movements for the three basic letter shapes c,</w:t>
      </w:r>
      <w:r w:rsidR="00644C2A">
        <w:rPr>
          <w:rFonts w:asciiTheme="minorHAnsi" w:hAnsiTheme="minorHAnsi" w:cstheme="minorHAnsi"/>
          <w:color w:val="000000"/>
          <w:szCs w:val="22"/>
          <w:bdr w:val="none" w:sz="0" w:space="0" w:color="auto" w:frame="1"/>
        </w:rPr>
        <w:t xml:space="preserve"> </w:t>
      </w:r>
      <w:r w:rsidRPr="00CB0D10">
        <w:rPr>
          <w:rFonts w:asciiTheme="minorHAnsi" w:hAnsiTheme="minorHAnsi" w:cstheme="minorHAnsi"/>
          <w:color w:val="000000"/>
          <w:szCs w:val="22"/>
          <w:bdr w:val="none" w:sz="0" w:space="0" w:color="auto" w:frame="1"/>
        </w:rPr>
        <w:t>l and r. As the</w:t>
      </w:r>
      <w:r>
        <w:rPr>
          <w:rFonts w:asciiTheme="minorHAnsi" w:hAnsiTheme="minorHAnsi" w:cstheme="minorHAnsi"/>
          <w:color w:val="000000"/>
          <w:szCs w:val="22"/>
          <w:bdr w:val="none" w:sz="0" w:space="0" w:color="auto" w:frame="1"/>
        </w:rPr>
        <w:t xml:space="preserve"> </w:t>
      </w:r>
      <w:r w:rsidR="00D479CB">
        <w:rPr>
          <w:rFonts w:asciiTheme="minorHAnsi" w:hAnsiTheme="minorHAnsi" w:cstheme="minorHAnsi"/>
          <w:color w:val="000000"/>
          <w:szCs w:val="22"/>
          <w:bdr w:val="none" w:sz="0" w:space="0" w:color="auto" w:frame="1"/>
        </w:rPr>
        <w:t>pupil</w:t>
      </w:r>
      <w:r w:rsidRPr="00CB0D10">
        <w:rPr>
          <w:rFonts w:asciiTheme="minorHAnsi" w:hAnsiTheme="minorHAnsi" w:cstheme="minorHAnsi"/>
          <w:color w:val="000000"/>
          <w:szCs w:val="22"/>
          <w:bdr w:val="none" w:sz="0" w:space="0" w:color="auto" w:frame="1"/>
        </w:rPr>
        <w:t xml:space="preserve"> progress</w:t>
      </w:r>
      <w:r w:rsidR="00644C2A">
        <w:rPr>
          <w:rFonts w:asciiTheme="minorHAnsi" w:hAnsiTheme="minorHAnsi" w:cstheme="minorHAnsi"/>
          <w:color w:val="000000"/>
          <w:szCs w:val="22"/>
          <w:bdr w:val="none" w:sz="0" w:space="0" w:color="auto" w:frame="1"/>
        </w:rPr>
        <w:t xml:space="preserve">es </w:t>
      </w:r>
      <w:r w:rsidRPr="00CB0D10">
        <w:rPr>
          <w:rFonts w:asciiTheme="minorHAnsi" w:hAnsiTheme="minorHAnsi" w:cstheme="minorHAnsi"/>
          <w:color w:val="000000"/>
          <w:szCs w:val="22"/>
          <w:bdr w:val="none" w:sz="0" w:space="0" w:color="auto" w:frame="1"/>
        </w:rPr>
        <w:t xml:space="preserve"> they will be taught to form letters correctly starting using </w:t>
      </w:r>
      <w:r>
        <w:rPr>
          <w:rFonts w:asciiTheme="minorHAnsi" w:hAnsiTheme="minorHAnsi" w:cstheme="minorHAnsi"/>
          <w:color w:val="000000"/>
          <w:szCs w:val="22"/>
          <w:bdr w:val="none" w:sz="0" w:space="0" w:color="auto" w:frame="1"/>
        </w:rPr>
        <w:t xml:space="preserve">the Essential Letters and Sounds </w:t>
      </w:r>
      <w:r w:rsidRPr="00CB0D10">
        <w:rPr>
          <w:rFonts w:asciiTheme="minorHAnsi" w:hAnsiTheme="minorHAnsi" w:cstheme="minorHAnsi"/>
          <w:color w:val="000000"/>
          <w:szCs w:val="22"/>
          <w:bdr w:val="none" w:sz="0" w:space="0" w:color="auto" w:frame="1"/>
        </w:rPr>
        <w:t>guidance on letter formation</w:t>
      </w:r>
      <w:r>
        <w:rPr>
          <w:rFonts w:asciiTheme="minorHAnsi" w:hAnsiTheme="minorHAnsi" w:cstheme="minorHAnsi"/>
          <w:color w:val="000000"/>
          <w:szCs w:val="22"/>
          <w:bdr w:val="none" w:sz="0" w:space="0" w:color="auto" w:frame="1"/>
        </w:rPr>
        <w:t xml:space="preserve">. </w:t>
      </w:r>
    </w:p>
    <w:p w:rsidR="00994086" w:rsidRPr="00A43DE0" w:rsidRDefault="00CB0D10" w:rsidP="00CB0D10">
      <w:pPr>
        <w:pStyle w:val="NormalWeb"/>
        <w:spacing w:after="0"/>
        <w:textAlignment w:val="top"/>
        <w:rPr>
          <w:rFonts w:asciiTheme="minorHAnsi" w:hAnsiTheme="minorHAnsi" w:cstheme="minorHAnsi"/>
          <w:color w:val="000000"/>
          <w:sz w:val="28"/>
          <w:szCs w:val="27"/>
        </w:rPr>
      </w:pPr>
      <w:r w:rsidRPr="00CB0D10">
        <w:rPr>
          <w:rFonts w:asciiTheme="minorHAnsi" w:hAnsiTheme="minorHAnsi" w:cstheme="minorHAnsi"/>
          <w:color w:val="000000"/>
          <w:szCs w:val="22"/>
          <w:bdr w:val="none" w:sz="0" w:space="0" w:color="auto" w:frame="1"/>
        </w:rPr>
        <w:t>Letter formation is taught alongside phonic development. Our aim is that by the end of foundation</w:t>
      </w:r>
      <w:r>
        <w:rPr>
          <w:rFonts w:asciiTheme="minorHAnsi" w:hAnsiTheme="minorHAnsi" w:cstheme="minorHAnsi"/>
          <w:color w:val="000000"/>
          <w:szCs w:val="22"/>
          <w:bdr w:val="none" w:sz="0" w:space="0" w:color="auto" w:frame="1"/>
        </w:rPr>
        <w:t xml:space="preserve"> </w:t>
      </w:r>
      <w:r w:rsidRPr="00CB0D10">
        <w:rPr>
          <w:rFonts w:asciiTheme="minorHAnsi" w:hAnsiTheme="minorHAnsi" w:cstheme="minorHAnsi"/>
          <w:color w:val="000000"/>
          <w:szCs w:val="22"/>
          <w:bdr w:val="none" w:sz="0" w:space="0" w:color="auto" w:frame="1"/>
        </w:rPr>
        <w:t xml:space="preserve">stage all </w:t>
      </w:r>
      <w:r w:rsidR="00D479CB">
        <w:rPr>
          <w:rFonts w:asciiTheme="minorHAnsi" w:hAnsiTheme="minorHAnsi" w:cstheme="minorHAnsi"/>
          <w:color w:val="000000"/>
          <w:szCs w:val="22"/>
          <w:bdr w:val="none" w:sz="0" w:space="0" w:color="auto" w:frame="1"/>
        </w:rPr>
        <w:t>pupil</w:t>
      </w:r>
      <w:r w:rsidR="008619B5">
        <w:rPr>
          <w:rFonts w:asciiTheme="minorHAnsi" w:hAnsiTheme="minorHAnsi" w:cstheme="minorHAnsi"/>
          <w:color w:val="000000"/>
          <w:szCs w:val="22"/>
          <w:bdr w:val="none" w:sz="0" w:space="0" w:color="auto" w:frame="1"/>
        </w:rPr>
        <w:t>s</w:t>
      </w:r>
      <w:r w:rsidRPr="00CB0D10">
        <w:rPr>
          <w:rFonts w:asciiTheme="minorHAnsi" w:hAnsiTheme="minorHAnsi" w:cstheme="minorHAnsi"/>
          <w:color w:val="000000"/>
          <w:szCs w:val="22"/>
          <w:bdr w:val="none" w:sz="0" w:space="0" w:color="auto" w:frame="1"/>
        </w:rPr>
        <w:t xml:space="preserve"> hold a pencil correctly and form all letters and numbers correctly. Errors in</w:t>
      </w:r>
      <w:r>
        <w:rPr>
          <w:rFonts w:asciiTheme="minorHAnsi" w:hAnsiTheme="minorHAnsi" w:cstheme="minorHAnsi"/>
          <w:color w:val="000000"/>
          <w:szCs w:val="22"/>
          <w:bdr w:val="none" w:sz="0" w:space="0" w:color="auto" w:frame="1"/>
        </w:rPr>
        <w:t xml:space="preserve"> </w:t>
      </w:r>
      <w:r w:rsidRPr="00CB0D10">
        <w:rPr>
          <w:rFonts w:asciiTheme="minorHAnsi" w:hAnsiTheme="minorHAnsi" w:cstheme="minorHAnsi"/>
          <w:color w:val="000000"/>
          <w:szCs w:val="22"/>
          <w:bdr w:val="none" w:sz="0" w:space="0" w:color="auto" w:frame="1"/>
        </w:rPr>
        <w:t>pencil grip and letter formation will be immediately addressed, modelled and corrected.</w:t>
      </w:r>
      <w:r>
        <w:rPr>
          <w:rFonts w:asciiTheme="minorHAnsi" w:hAnsiTheme="minorHAnsi" w:cstheme="minorHAnsi"/>
          <w:color w:val="000000"/>
          <w:szCs w:val="22"/>
          <w:bdr w:val="none" w:sz="0" w:space="0" w:color="auto" w:frame="1"/>
        </w:rPr>
        <w:t xml:space="preserve"> </w:t>
      </w:r>
      <w:r w:rsidRPr="00CB0D10">
        <w:rPr>
          <w:rFonts w:asciiTheme="minorHAnsi" w:hAnsiTheme="minorHAnsi" w:cstheme="minorHAnsi"/>
          <w:color w:val="000000"/>
          <w:szCs w:val="22"/>
          <w:bdr w:val="none" w:sz="0" w:space="0" w:color="auto" w:frame="1"/>
        </w:rPr>
        <w:t>Initially</w:t>
      </w:r>
      <w:r>
        <w:rPr>
          <w:rFonts w:asciiTheme="minorHAnsi" w:hAnsiTheme="minorHAnsi" w:cstheme="minorHAnsi"/>
          <w:color w:val="000000"/>
          <w:szCs w:val="22"/>
          <w:bdr w:val="none" w:sz="0" w:space="0" w:color="auto" w:frame="1"/>
        </w:rPr>
        <w:t>,</w:t>
      </w:r>
      <w:r w:rsidR="00644C2A">
        <w:rPr>
          <w:rFonts w:asciiTheme="minorHAnsi" w:hAnsiTheme="minorHAnsi" w:cstheme="minorHAnsi"/>
          <w:color w:val="000000"/>
          <w:szCs w:val="22"/>
          <w:bdr w:val="none" w:sz="0" w:space="0" w:color="auto" w:frame="1"/>
        </w:rPr>
        <w:t xml:space="preserve"> F</w:t>
      </w:r>
      <w:r w:rsidRPr="00CB0D10">
        <w:rPr>
          <w:rFonts w:asciiTheme="minorHAnsi" w:hAnsiTheme="minorHAnsi" w:cstheme="minorHAnsi"/>
          <w:color w:val="000000"/>
          <w:szCs w:val="22"/>
          <w:bdr w:val="none" w:sz="0" w:space="0" w:color="auto" w:frame="1"/>
        </w:rPr>
        <w:t xml:space="preserve">oundation </w:t>
      </w:r>
      <w:r w:rsidR="00644C2A">
        <w:rPr>
          <w:rFonts w:asciiTheme="minorHAnsi" w:hAnsiTheme="minorHAnsi" w:cstheme="minorHAnsi"/>
          <w:color w:val="000000"/>
          <w:szCs w:val="22"/>
          <w:bdr w:val="none" w:sz="0" w:space="0" w:color="auto" w:frame="1"/>
        </w:rPr>
        <w:t xml:space="preserve">Stage </w:t>
      </w:r>
      <w:r w:rsidR="00D479CB">
        <w:rPr>
          <w:rFonts w:asciiTheme="minorHAnsi" w:hAnsiTheme="minorHAnsi" w:cstheme="minorHAnsi"/>
          <w:color w:val="000000"/>
          <w:szCs w:val="22"/>
          <w:bdr w:val="none" w:sz="0" w:space="0" w:color="auto" w:frame="1"/>
        </w:rPr>
        <w:t>pupil</w:t>
      </w:r>
      <w:r w:rsidR="00644C2A">
        <w:rPr>
          <w:rFonts w:asciiTheme="minorHAnsi" w:hAnsiTheme="minorHAnsi" w:cstheme="minorHAnsi"/>
          <w:color w:val="000000"/>
          <w:szCs w:val="22"/>
          <w:bdr w:val="none" w:sz="0" w:space="0" w:color="auto" w:frame="1"/>
        </w:rPr>
        <w:t>s</w:t>
      </w:r>
      <w:r w:rsidRPr="00CB0D10">
        <w:rPr>
          <w:rFonts w:asciiTheme="minorHAnsi" w:hAnsiTheme="minorHAnsi" w:cstheme="minorHAnsi"/>
          <w:color w:val="000000"/>
          <w:szCs w:val="22"/>
          <w:bdr w:val="none" w:sz="0" w:space="0" w:color="auto" w:frame="1"/>
        </w:rPr>
        <w:t xml:space="preserve"> will use unlined paper as the focus is correct formation rather than</w:t>
      </w:r>
      <w:r>
        <w:rPr>
          <w:rFonts w:asciiTheme="minorHAnsi" w:hAnsiTheme="minorHAnsi" w:cstheme="minorHAnsi"/>
          <w:color w:val="000000"/>
          <w:szCs w:val="22"/>
          <w:bdr w:val="none" w:sz="0" w:space="0" w:color="auto" w:frame="1"/>
        </w:rPr>
        <w:t xml:space="preserve"> </w:t>
      </w:r>
      <w:r w:rsidRPr="00CB0D10">
        <w:rPr>
          <w:rFonts w:asciiTheme="minorHAnsi" w:hAnsiTheme="minorHAnsi" w:cstheme="minorHAnsi"/>
          <w:color w:val="000000"/>
          <w:szCs w:val="22"/>
          <w:bdr w:val="none" w:sz="0" w:space="0" w:color="auto" w:frame="1"/>
        </w:rPr>
        <w:t>size or positioning.</w:t>
      </w:r>
      <w:r>
        <w:rPr>
          <w:rFonts w:asciiTheme="minorHAnsi" w:hAnsiTheme="minorHAnsi" w:cstheme="minorHAnsi"/>
          <w:color w:val="000000"/>
          <w:szCs w:val="22"/>
          <w:bdr w:val="none" w:sz="0" w:space="0" w:color="auto" w:frame="1"/>
        </w:rPr>
        <w:t xml:space="preserve"> </w:t>
      </w:r>
      <w:r w:rsidR="00994086" w:rsidRPr="00E57D4A">
        <w:rPr>
          <w:rFonts w:asciiTheme="minorHAnsi" w:hAnsiTheme="minorHAnsi" w:cstheme="minorHAnsi"/>
          <w:color w:val="000000"/>
          <w:szCs w:val="22"/>
          <w:bdr w:val="none" w:sz="0" w:space="0" w:color="auto" w:frame="1"/>
        </w:rPr>
        <w:t xml:space="preserve">Pupils will be taught unjoined letter formations, using the rhymes and graphemes from the </w:t>
      </w:r>
      <w:r w:rsidR="00E57D4A">
        <w:rPr>
          <w:rFonts w:asciiTheme="minorHAnsi" w:hAnsiTheme="minorHAnsi" w:cstheme="minorHAnsi"/>
          <w:color w:val="000000"/>
          <w:szCs w:val="22"/>
          <w:bdr w:val="none" w:sz="0" w:space="0" w:color="auto" w:frame="1"/>
        </w:rPr>
        <w:t>Essential Letters and Sounds</w:t>
      </w:r>
      <w:r w:rsidR="00994086" w:rsidRPr="00E57D4A">
        <w:rPr>
          <w:rFonts w:asciiTheme="minorHAnsi" w:hAnsiTheme="minorHAnsi" w:cstheme="minorHAnsi"/>
          <w:color w:val="000000"/>
          <w:szCs w:val="22"/>
          <w:bdr w:val="none" w:sz="0" w:space="0" w:color="auto" w:frame="1"/>
        </w:rPr>
        <w:t xml:space="preserve"> scheme.  This will be taught within phonics sessions and will be revisited as part of teacher-led sessions and during child-initiated learning.  As pupils move through Reception</w:t>
      </w:r>
      <w:r w:rsidR="00644C2A">
        <w:rPr>
          <w:rFonts w:asciiTheme="minorHAnsi" w:hAnsiTheme="minorHAnsi" w:cstheme="minorHAnsi"/>
          <w:color w:val="000000"/>
          <w:szCs w:val="22"/>
          <w:bdr w:val="none" w:sz="0" w:space="0" w:color="auto" w:frame="1"/>
        </w:rPr>
        <w:t xml:space="preserve"> and into Year 1</w:t>
      </w:r>
      <w:r w:rsidR="00994086" w:rsidRPr="00E57D4A">
        <w:rPr>
          <w:rFonts w:asciiTheme="minorHAnsi" w:hAnsiTheme="minorHAnsi" w:cstheme="minorHAnsi"/>
          <w:color w:val="000000"/>
          <w:szCs w:val="22"/>
          <w:bdr w:val="none" w:sz="0" w:space="0" w:color="auto" w:frame="1"/>
        </w:rPr>
        <w:t xml:space="preserve">, a greater level of expectation will be paid to ensuring that all </w:t>
      </w:r>
      <w:r w:rsidR="00D479CB">
        <w:rPr>
          <w:rFonts w:asciiTheme="minorHAnsi" w:hAnsiTheme="minorHAnsi" w:cstheme="minorHAnsi"/>
          <w:color w:val="000000"/>
          <w:szCs w:val="22"/>
          <w:bdr w:val="none" w:sz="0" w:space="0" w:color="auto" w:frame="1"/>
        </w:rPr>
        <w:t>pupil</w:t>
      </w:r>
      <w:r w:rsidR="008619B5">
        <w:rPr>
          <w:rFonts w:asciiTheme="minorHAnsi" w:hAnsiTheme="minorHAnsi" w:cstheme="minorHAnsi"/>
          <w:color w:val="000000"/>
          <w:szCs w:val="22"/>
          <w:bdr w:val="none" w:sz="0" w:space="0" w:color="auto" w:frame="1"/>
        </w:rPr>
        <w:t>s</w:t>
      </w:r>
      <w:r w:rsidR="00994086" w:rsidRPr="00E57D4A">
        <w:rPr>
          <w:rFonts w:asciiTheme="minorHAnsi" w:hAnsiTheme="minorHAnsi" w:cstheme="minorHAnsi"/>
          <w:color w:val="000000"/>
          <w:szCs w:val="22"/>
          <w:bdr w:val="none" w:sz="0" w:space="0" w:color="auto" w:frame="1"/>
        </w:rPr>
        <w:t xml:space="preserve"> are using these formations in all of their written work.</w:t>
      </w:r>
    </w:p>
    <w:p w:rsidR="00E57D4A" w:rsidRPr="00E57D4A" w:rsidRDefault="00E57D4A" w:rsidP="00E57D4A">
      <w:pPr>
        <w:spacing w:after="0" w:line="240" w:lineRule="auto"/>
        <w:textAlignment w:val="top"/>
        <w:rPr>
          <w:rFonts w:asciiTheme="minorHAnsi" w:eastAsia="Times New Roman" w:hAnsiTheme="minorHAnsi" w:cstheme="minorHAnsi"/>
          <w:color w:val="000000"/>
          <w:sz w:val="32"/>
          <w:szCs w:val="27"/>
          <w:u w:val="single"/>
        </w:rPr>
      </w:pPr>
      <w:r w:rsidRPr="00E57D4A">
        <w:rPr>
          <w:rFonts w:asciiTheme="minorHAnsi" w:eastAsia="Times New Roman" w:hAnsiTheme="minorHAnsi" w:cstheme="minorHAnsi"/>
          <w:b/>
          <w:bCs/>
          <w:color w:val="000000"/>
          <w:sz w:val="28"/>
          <w:u w:val="single"/>
          <w:bdr w:val="none" w:sz="0" w:space="0" w:color="auto" w:frame="1"/>
        </w:rPr>
        <w:t>Step 2 – Mid-Year 1 and Year 2</w:t>
      </w:r>
    </w:p>
    <w:p w:rsidR="00E57D4A" w:rsidRPr="00E57D4A" w:rsidRDefault="00E57D4A" w:rsidP="00E57D4A">
      <w:pPr>
        <w:spacing w:after="0" w:line="240" w:lineRule="auto"/>
        <w:textAlignment w:val="top"/>
        <w:rPr>
          <w:rFonts w:ascii="Arial" w:eastAsia="Times New Roman" w:hAnsi="Arial" w:cs="Arial"/>
          <w:color w:val="000000"/>
          <w:sz w:val="27"/>
          <w:szCs w:val="27"/>
        </w:rPr>
      </w:pPr>
      <w:r w:rsidRPr="00E57D4A">
        <w:rPr>
          <w:rFonts w:ascii="Century Gothic" w:eastAsia="Times New Roman" w:hAnsi="Century Gothic" w:cs="Arial"/>
          <w:b/>
          <w:bCs/>
          <w:noProof/>
          <w:color w:val="000000"/>
          <w:bdr w:val="none" w:sz="0" w:space="0" w:color="auto" w:frame="1"/>
        </w:rPr>
        <w:drawing>
          <wp:inline distT="0" distB="0" distL="0" distR="0" wp14:anchorId="0735D212" wp14:editId="1C8A6FF4">
            <wp:extent cx="1905000" cy="586740"/>
            <wp:effectExtent l="0" t="0" r="0" b="3810"/>
            <wp:docPr id="3" name="Picture 2" descr="https://primarysite-prod-sorted.s3.amazonaws.com/nash-mills-church-of-england-primary-school/CKEditorImage/d47fd1c3-94f8-4830-b286-bd6a11ac9054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imarysite-prod-sorted.s3.amazonaws.com/nash-mills-church-of-england-primary-school/CKEditorImage/d47fd1c3-94f8-4830-b286-bd6a11ac9054_1x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86740"/>
                    </a:xfrm>
                    <a:prstGeom prst="rect">
                      <a:avLst/>
                    </a:prstGeom>
                    <a:noFill/>
                    <a:ln>
                      <a:noFill/>
                    </a:ln>
                  </pic:spPr>
                </pic:pic>
              </a:graphicData>
            </a:graphic>
          </wp:inline>
        </w:drawing>
      </w:r>
    </w:p>
    <w:p w:rsidR="00E57D4A" w:rsidRDefault="00E57D4A" w:rsidP="00BA45C4">
      <w:pPr>
        <w:spacing w:after="0" w:line="240" w:lineRule="auto"/>
        <w:textAlignment w:val="top"/>
        <w:rPr>
          <w:rFonts w:asciiTheme="minorHAnsi" w:eastAsia="Times New Roman" w:hAnsiTheme="minorHAnsi" w:cstheme="minorHAnsi"/>
          <w:color w:val="000000"/>
          <w:sz w:val="24"/>
          <w:bdr w:val="none" w:sz="0" w:space="0" w:color="auto" w:frame="1"/>
        </w:rPr>
      </w:pPr>
      <w:r w:rsidRPr="00E57D4A">
        <w:rPr>
          <w:rFonts w:asciiTheme="minorHAnsi" w:eastAsia="Times New Roman" w:hAnsiTheme="minorHAnsi" w:cstheme="minorHAnsi"/>
          <w:color w:val="000000"/>
          <w:sz w:val="24"/>
          <w:bdr w:val="none" w:sz="0" w:space="0" w:color="auto" w:frame="1"/>
        </w:rPr>
        <w:lastRenderedPageBreak/>
        <w:t>Pupils will continue to be taught letter formations and will have lessons each week where this will be specifically taught but also to begin to include initial leading joins, to support pupils in beginning to join their writing.  All pupils will have handwriting books for this.</w:t>
      </w:r>
      <w:r w:rsidR="00BA45C4" w:rsidRPr="00BA45C4">
        <w:t xml:space="preserve"> </w:t>
      </w:r>
      <w:r w:rsidR="00644C2A">
        <w:rPr>
          <w:rFonts w:asciiTheme="minorHAnsi" w:eastAsia="Times New Roman" w:hAnsiTheme="minorHAnsi" w:cstheme="minorHAnsi"/>
          <w:color w:val="000000"/>
          <w:sz w:val="24"/>
          <w:bdr w:val="none" w:sz="0" w:space="0" w:color="auto" w:frame="1"/>
        </w:rPr>
        <w:t>Our aim is that by the end of Year 1</w:t>
      </w:r>
      <w:r w:rsidR="00BA45C4">
        <w:rPr>
          <w:rFonts w:asciiTheme="minorHAnsi" w:eastAsia="Times New Roman" w:hAnsiTheme="minorHAnsi" w:cstheme="minorHAnsi"/>
          <w:color w:val="000000"/>
          <w:sz w:val="24"/>
          <w:bdr w:val="none" w:sz="0" w:space="0" w:color="auto" w:frame="1"/>
        </w:rPr>
        <w:t xml:space="preserve"> </w:t>
      </w:r>
      <w:r w:rsidR="00D479CB">
        <w:rPr>
          <w:rFonts w:asciiTheme="minorHAnsi" w:eastAsia="Times New Roman" w:hAnsiTheme="minorHAnsi" w:cstheme="minorHAnsi"/>
          <w:color w:val="000000"/>
          <w:sz w:val="24"/>
          <w:bdr w:val="none" w:sz="0" w:space="0" w:color="auto" w:frame="1"/>
        </w:rPr>
        <w:t>pupil</w:t>
      </w:r>
      <w:r w:rsidR="00644C2A">
        <w:rPr>
          <w:rFonts w:asciiTheme="minorHAnsi" w:eastAsia="Times New Roman" w:hAnsiTheme="minorHAnsi" w:cstheme="minorHAnsi"/>
          <w:color w:val="000000"/>
          <w:sz w:val="24"/>
          <w:bdr w:val="none" w:sz="0" w:space="0" w:color="auto" w:frame="1"/>
        </w:rPr>
        <w:t>s</w:t>
      </w:r>
      <w:r w:rsidR="00BA45C4" w:rsidRPr="00BA45C4">
        <w:rPr>
          <w:rFonts w:asciiTheme="minorHAnsi" w:eastAsia="Times New Roman" w:hAnsiTheme="minorHAnsi" w:cstheme="minorHAnsi"/>
          <w:color w:val="000000"/>
          <w:sz w:val="24"/>
          <w:bdr w:val="none" w:sz="0" w:space="0" w:color="auto" w:frame="1"/>
        </w:rPr>
        <w:t xml:space="preserve"> will be forming all letters correctly</w:t>
      </w:r>
      <w:r w:rsidR="00BA45C4">
        <w:rPr>
          <w:rFonts w:asciiTheme="minorHAnsi" w:eastAsia="Times New Roman" w:hAnsiTheme="minorHAnsi" w:cstheme="minorHAnsi"/>
          <w:color w:val="000000"/>
          <w:sz w:val="24"/>
          <w:bdr w:val="none" w:sz="0" w:space="0" w:color="auto" w:frame="1"/>
        </w:rPr>
        <w:t>.</w:t>
      </w:r>
    </w:p>
    <w:p w:rsidR="00BA45C4" w:rsidRDefault="00BA45C4" w:rsidP="00BA45C4">
      <w:pPr>
        <w:spacing w:after="0" w:line="240" w:lineRule="auto"/>
        <w:textAlignment w:val="top"/>
        <w:rPr>
          <w:rFonts w:asciiTheme="minorHAnsi" w:eastAsia="Times New Roman" w:hAnsiTheme="minorHAnsi" w:cstheme="minorHAnsi"/>
          <w:color w:val="000000"/>
          <w:sz w:val="24"/>
          <w:bdr w:val="none" w:sz="0" w:space="0" w:color="auto" w:frame="1"/>
        </w:rPr>
      </w:pPr>
    </w:p>
    <w:p w:rsidR="00BA45C4" w:rsidRPr="00E57D4A" w:rsidRDefault="00BA45C4" w:rsidP="00BA45C4">
      <w:pPr>
        <w:spacing w:after="0" w:line="240" w:lineRule="auto"/>
        <w:textAlignment w:val="top"/>
        <w:rPr>
          <w:rFonts w:asciiTheme="minorHAnsi" w:eastAsia="Times New Roman" w:hAnsiTheme="minorHAnsi" w:cstheme="minorHAnsi"/>
          <w:color w:val="000000"/>
          <w:sz w:val="24"/>
          <w:szCs w:val="27"/>
        </w:rPr>
      </w:pPr>
      <w:r w:rsidRPr="00BA45C4">
        <w:rPr>
          <w:rFonts w:asciiTheme="minorHAnsi" w:eastAsia="Times New Roman" w:hAnsiTheme="minorHAnsi" w:cstheme="minorHAnsi"/>
          <w:color w:val="000000"/>
          <w:sz w:val="24"/>
          <w:szCs w:val="27"/>
        </w:rPr>
        <w:t>In Year 2</w:t>
      </w:r>
      <w:r>
        <w:rPr>
          <w:rFonts w:asciiTheme="minorHAnsi" w:eastAsia="Times New Roman" w:hAnsiTheme="minorHAnsi" w:cstheme="minorHAnsi"/>
          <w:color w:val="000000"/>
          <w:sz w:val="24"/>
          <w:szCs w:val="27"/>
        </w:rPr>
        <w:t>,</w:t>
      </w:r>
      <w:r w:rsidRPr="00BA45C4">
        <w:rPr>
          <w:rFonts w:asciiTheme="minorHAnsi" w:eastAsia="Times New Roman" w:hAnsiTheme="minorHAnsi" w:cstheme="minorHAnsi"/>
          <w:color w:val="000000"/>
          <w:sz w:val="24"/>
          <w:szCs w:val="27"/>
        </w:rPr>
        <w:t xml:space="preserve"> adults will model cursive writing from the beginning of the year. The </w:t>
      </w:r>
      <w:r w:rsidR="00D479CB">
        <w:rPr>
          <w:rFonts w:asciiTheme="minorHAnsi" w:eastAsia="Times New Roman" w:hAnsiTheme="minorHAnsi" w:cstheme="minorHAnsi"/>
          <w:color w:val="000000"/>
          <w:sz w:val="24"/>
          <w:szCs w:val="27"/>
        </w:rPr>
        <w:t>pupil</w:t>
      </w:r>
      <w:r w:rsidR="00644C2A">
        <w:rPr>
          <w:rFonts w:asciiTheme="minorHAnsi" w:eastAsia="Times New Roman" w:hAnsiTheme="minorHAnsi" w:cstheme="minorHAnsi"/>
          <w:color w:val="000000"/>
          <w:sz w:val="24"/>
          <w:szCs w:val="27"/>
        </w:rPr>
        <w:t>s</w:t>
      </w:r>
      <w:r w:rsidRPr="00BA45C4">
        <w:rPr>
          <w:rFonts w:asciiTheme="minorHAnsi" w:eastAsia="Times New Roman" w:hAnsiTheme="minorHAnsi" w:cstheme="minorHAnsi"/>
          <w:color w:val="000000"/>
          <w:sz w:val="24"/>
          <w:szCs w:val="27"/>
        </w:rPr>
        <w:t xml:space="preserve"> will be encouraged to continue the development of basic joins which they should transfer into all their independent writing. They will also continue to link their handwriting to their phonic development as they learn to write new sounds using a cursive writing style.</w:t>
      </w:r>
      <w:r w:rsidRPr="00BA45C4">
        <w:rPr>
          <w:rFonts w:asciiTheme="minorHAnsi" w:eastAsia="Times New Roman" w:hAnsiTheme="minorHAnsi" w:cstheme="minorHAnsi"/>
          <w:color w:val="000000"/>
          <w:sz w:val="24"/>
          <w:szCs w:val="27"/>
        </w:rPr>
        <w:cr/>
      </w:r>
    </w:p>
    <w:p w:rsidR="00E57D4A" w:rsidRPr="00E57D4A" w:rsidRDefault="00E57D4A" w:rsidP="00E57D4A">
      <w:pPr>
        <w:spacing w:after="0" w:line="240" w:lineRule="auto"/>
        <w:textAlignment w:val="top"/>
        <w:rPr>
          <w:rFonts w:asciiTheme="minorHAnsi" w:eastAsia="Times New Roman" w:hAnsiTheme="minorHAnsi" w:cstheme="minorHAnsi"/>
          <w:color w:val="000000"/>
          <w:sz w:val="28"/>
          <w:szCs w:val="27"/>
        </w:rPr>
      </w:pPr>
      <w:r w:rsidRPr="00E57D4A">
        <w:rPr>
          <w:rFonts w:asciiTheme="minorHAnsi" w:eastAsia="Times New Roman" w:hAnsiTheme="minorHAnsi" w:cstheme="minorHAnsi"/>
          <w:color w:val="000000"/>
          <w:sz w:val="24"/>
          <w:bdr w:val="none" w:sz="0" w:space="0" w:color="auto" w:frame="1"/>
        </w:rPr>
        <w:t>In English and some subjects which anticipate longer writing, pupils in Key Stage 1 will have books which provide handwriting lines for them to use.  There will also be use of the same handwriting style, where possible, from staff to model expectations throughout lessons in addition to the handwriting font being used in worksheets and interactive whiteboard slides.  It is, however, helpful for pupils to begin to access other fonts and typefaces and therefore a mix will be expected.</w:t>
      </w:r>
    </w:p>
    <w:p w:rsidR="00E57D4A" w:rsidRPr="00E57D4A" w:rsidRDefault="00E57D4A" w:rsidP="00E57D4A">
      <w:pPr>
        <w:spacing w:after="0" w:line="240" w:lineRule="auto"/>
        <w:textAlignment w:val="top"/>
        <w:rPr>
          <w:rFonts w:ascii="Arial" w:eastAsia="Times New Roman" w:hAnsi="Arial" w:cs="Arial"/>
          <w:color w:val="000000"/>
          <w:sz w:val="27"/>
          <w:szCs w:val="27"/>
        </w:rPr>
      </w:pPr>
      <w:r w:rsidRPr="00E57D4A">
        <w:rPr>
          <w:rFonts w:ascii="Arial" w:eastAsia="Times New Roman" w:hAnsi="Arial" w:cs="Arial"/>
          <w:color w:val="000000"/>
          <w:sz w:val="27"/>
          <w:szCs w:val="27"/>
        </w:rPr>
        <w:t> </w:t>
      </w:r>
    </w:p>
    <w:p w:rsidR="002C4274" w:rsidRPr="002C4274" w:rsidRDefault="002C4274" w:rsidP="002C4274">
      <w:pPr>
        <w:spacing w:after="0" w:line="240" w:lineRule="auto"/>
        <w:textAlignment w:val="top"/>
        <w:rPr>
          <w:rFonts w:asciiTheme="minorHAnsi" w:eastAsia="Times New Roman" w:hAnsiTheme="minorHAnsi" w:cstheme="minorHAnsi"/>
          <w:color w:val="000000"/>
          <w:sz w:val="32"/>
          <w:szCs w:val="27"/>
          <w:u w:val="single"/>
        </w:rPr>
      </w:pPr>
      <w:r w:rsidRPr="00CD4AA9">
        <w:rPr>
          <w:rFonts w:asciiTheme="minorHAnsi" w:eastAsia="Times New Roman" w:hAnsiTheme="minorHAnsi" w:cstheme="minorHAnsi"/>
          <w:b/>
          <w:bCs/>
          <w:color w:val="000000"/>
          <w:sz w:val="28"/>
          <w:u w:val="single"/>
          <w:bdr w:val="none" w:sz="0" w:space="0" w:color="auto" w:frame="1"/>
        </w:rPr>
        <w:t>S</w:t>
      </w:r>
      <w:r w:rsidRPr="002C4274">
        <w:rPr>
          <w:rFonts w:asciiTheme="minorHAnsi" w:eastAsia="Times New Roman" w:hAnsiTheme="minorHAnsi" w:cstheme="minorHAnsi"/>
          <w:b/>
          <w:bCs/>
          <w:color w:val="000000"/>
          <w:sz w:val="28"/>
          <w:u w:val="single"/>
          <w:bdr w:val="none" w:sz="0" w:space="0" w:color="auto" w:frame="1"/>
        </w:rPr>
        <w:t>tep 3 – Year 3 onwards</w:t>
      </w:r>
    </w:p>
    <w:p w:rsidR="002C4274" w:rsidRPr="002C4274" w:rsidRDefault="002C4274" w:rsidP="002C4274">
      <w:pPr>
        <w:spacing w:after="0" w:line="240" w:lineRule="auto"/>
        <w:textAlignment w:val="top"/>
        <w:rPr>
          <w:rFonts w:ascii="Arial" w:eastAsia="Times New Roman" w:hAnsi="Arial" w:cs="Arial"/>
          <w:color w:val="000000"/>
          <w:sz w:val="27"/>
          <w:szCs w:val="27"/>
        </w:rPr>
      </w:pPr>
      <w:r w:rsidRPr="002C4274">
        <w:rPr>
          <w:rFonts w:ascii="Century Gothic" w:eastAsia="Times New Roman" w:hAnsi="Century Gothic" w:cs="Arial"/>
          <w:b/>
          <w:bCs/>
          <w:noProof/>
          <w:color w:val="000000"/>
          <w:bdr w:val="none" w:sz="0" w:space="0" w:color="auto" w:frame="1"/>
        </w:rPr>
        <w:drawing>
          <wp:inline distT="0" distB="0" distL="0" distR="0" wp14:anchorId="5267672B" wp14:editId="096A4E74">
            <wp:extent cx="1905000" cy="891540"/>
            <wp:effectExtent l="0" t="0" r="0" b="3810"/>
            <wp:docPr id="4" name="Picture 3" descr="https://primarysite-prod-sorted.s3.amazonaws.com/nash-mills-church-of-england-primary-school/CKEditorImage/8f1a2211-0374-4c7a-ba34-0863c33db640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imarysite-prod-sorted.s3.amazonaws.com/nash-mills-church-of-england-primary-school/CKEditorImage/8f1a2211-0374-4c7a-ba34-0863c33db640_1x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891540"/>
                    </a:xfrm>
                    <a:prstGeom prst="rect">
                      <a:avLst/>
                    </a:prstGeom>
                    <a:noFill/>
                    <a:ln>
                      <a:noFill/>
                    </a:ln>
                  </pic:spPr>
                </pic:pic>
              </a:graphicData>
            </a:graphic>
          </wp:inline>
        </w:drawing>
      </w:r>
    </w:p>
    <w:p w:rsidR="00BA45C4" w:rsidRDefault="00BA45C4" w:rsidP="002C4274">
      <w:pPr>
        <w:spacing w:after="0" w:line="240" w:lineRule="auto"/>
        <w:textAlignment w:val="top"/>
        <w:rPr>
          <w:rFonts w:asciiTheme="minorHAnsi" w:eastAsia="Times New Roman" w:hAnsiTheme="minorHAnsi" w:cstheme="minorHAnsi"/>
          <w:color w:val="000000"/>
          <w:sz w:val="24"/>
          <w:szCs w:val="27"/>
        </w:rPr>
      </w:pPr>
      <w:r w:rsidRPr="00BA45C4">
        <w:rPr>
          <w:rFonts w:asciiTheme="minorHAnsi" w:eastAsia="Times New Roman" w:hAnsiTheme="minorHAnsi" w:cstheme="minorHAnsi"/>
          <w:color w:val="000000"/>
          <w:sz w:val="24"/>
          <w:szCs w:val="27"/>
        </w:rPr>
        <w:t xml:space="preserve">In Year 3 </w:t>
      </w:r>
      <w:r w:rsidR="00D479CB">
        <w:rPr>
          <w:rFonts w:asciiTheme="minorHAnsi" w:eastAsia="Times New Roman" w:hAnsiTheme="minorHAnsi" w:cstheme="minorHAnsi"/>
          <w:color w:val="000000"/>
          <w:sz w:val="24"/>
          <w:szCs w:val="27"/>
        </w:rPr>
        <w:t>pupil</w:t>
      </w:r>
      <w:r w:rsidR="00644C2A">
        <w:rPr>
          <w:rFonts w:asciiTheme="minorHAnsi" w:eastAsia="Times New Roman" w:hAnsiTheme="minorHAnsi" w:cstheme="minorHAnsi"/>
          <w:color w:val="000000"/>
          <w:sz w:val="24"/>
          <w:szCs w:val="27"/>
        </w:rPr>
        <w:t>s</w:t>
      </w:r>
      <w:r w:rsidRPr="00BA45C4">
        <w:rPr>
          <w:rFonts w:asciiTheme="minorHAnsi" w:eastAsia="Times New Roman" w:hAnsiTheme="minorHAnsi" w:cstheme="minorHAnsi"/>
          <w:color w:val="000000"/>
          <w:sz w:val="24"/>
          <w:szCs w:val="27"/>
        </w:rPr>
        <w:t xml:space="preserve"> will continue to develop their use of cursive handwriting building upon the skills they have developed in Key stage 1.</w:t>
      </w:r>
    </w:p>
    <w:p w:rsidR="002C4274" w:rsidRPr="00BA45C4" w:rsidRDefault="00644C2A" w:rsidP="002C4274">
      <w:pPr>
        <w:spacing w:after="0" w:line="240" w:lineRule="auto"/>
        <w:textAlignment w:val="top"/>
        <w:rPr>
          <w:rFonts w:asciiTheme="minorHAnsi" w:eastAsia="Times New Roman" w:hAnsiTheme="minorHAnsi" w:cstheme="minorHAnsi"/>
          <w:color w:val="000000"/>
          <w:sz w:val="24"/>
          <w:szCs w:val="27"/>
        </w:rPr>
      </w:pPr>
      <w:r>
        <w:rPr>
          <w:rFonts w:asciiTheme="minorHAnsi" w:eastAsia="Times New Roman" w:hAnsiTheme="minorHAnsi" w:cstheme="minorHAnsi"/>
          <w:color w:val="000000"/>
          <w:sz w:val="24"/>
          <w:bdr w:val="none" w:sz="0" w:space="0" w:color="auto" w:frame="1"/>
        </w:rPr>
        <w:t xml:space="preserve">Books in all subjects will have </w:t>
      </w:r>
      <w:r w:rsidRPr="002C4274">
        <w:rPr>
          <w:rFonts w:asciiTheme="minorHAnsi" w:eastAsia="Times New Roman" w:hAnsiTheme="minorHAnsi" w:cstheme="minorHAnsi"/>
          <w:color w:val="000000"/>
          <w:sz w:val="24"/>
          <w:bdr w:val="none" w:sz="0" w:space="0" w:color="auto" w:frame="1"/>
        </w:rPr>
        <w:t>lines</w:t>
      </w:r>
      <w:r w:rsidR="002C4274" w:rsidRPr="002C4274">
        <w:rPr>
          <w:rFonts w:asciiTheme="minorHAnsi" w:eastAsia="Times New Roman" w:hAnsiTheme="minorHAnsi" w:cstheme="minorHAnsi"/>
          <w:color w:val="000000"/>
          <w:sz w:val="24"/>
          <w:bdr w:val="none" w:sz="0" w:space="0" w:color="auto" w:frame="1"/>
        </w:rPr>
        <w:t xml:space="preserve">, however where pupils still have not secured ascenders or descenders, they will be able to use handwriting </w:t>
      </w:r>
      <w:r>
        <w:rPr>
          <w:rFonts w:asciiTheme="minorHAnsi" w:eastAsia="Times New Roman" w:hAnsiTheme="minorHAnsi" w:cstheme="minorHAnsi"/>
          <w:color w:val="000000"/>
          <w:sz w:val="24"/>
          <w:bdr w:val="none" w:sz="0" w:space="0" w:color="auto" w:frame="1"/>
        </w:rPr>
        <w:t xml:space="preserve">guide </w:t>
      </w:r>
      <w:r w:rsidR="002C4274" w:rsidRPr="002C4274">
        <w:rPr>
          <w:rFonts w:asciiTheme="minorHAnsi" w:eastAsia="Times New Roman" w:hAnsiTheme="minorHAnsi" w:cstheme="minorHAnsi"/>
          <w:color w:val="000000"/>
          <w:sz w:val="24"/>
          <w:bdr w:val="none" w:sz="0" w:space="0" w:color="auto" w:frame="1"/>
        </w:rPr>
        <w:t xml:space="preserve">lines.  Joined cursive </w:t>
      </w:r>
      <w:r>
        <w:rPr>
          <w:rFonts w:asciiTheme="minorHAnsi" w:eastAsia="Times New Roman" w:hAnsiTheme="minorHAnsi" w:cstheme="minorHAnsi"/>
          <w:color w:val="000000"/>
          <w:sz w:val="24"/>
          <w:bdr w:val="none" w:sz="0" w:space="0" w:color="auto" w:frame="1"/>
        </w:rPr>
        <w:t xml:space="preserve">script </w:t>
      </w:r>
      <w:r w:rsidR="002C4274" w:rsidRPr="002C4274">
        <w:rPr>
          <w:rFonts w:asciiTheme="minorHAnsi" w:eastAsia="Times New Roman" w:hAnsiTheme="minorHAnsi" w:cstheme="minorHAnsi"/>
          <w:color w:val="000000"/>
          <w:sz w:val="24"/>
          <w:bdr w:val="none" w:sz="0" w:space="0" w:color="auto" w:frame="1"/>
        </w:rPr>
        <w:t>will be used by staff to model expectations throughout lessons in addition to the handwriting font being used in some worksheets and interactive whiteboard slides (XCCW Joined).  It is, however, helpful for pupils to begin to access other fonts and typefaces and therefore a mix will be expected.</w:t>
      </w:r>
      <w:r w:rsidR="00A43DE0">
        <w:rPr>
          <w:rFonts w:asciiTheme="minorHAnsi" w:eastAsia="Times New Roman" w:hAnsiTheme="minorHAnsi" w:cstheme="minorHAnsi"/>
          <w:color w:val="000000"/>
          <w:sz w:val="24"/>
          <w:bdr w:val="none" w:sz="0" w:space="0" w:color="auto" w:frame="1"/>
        </w:rPr>
        <w:t xml:space="preserve"> A</w:t>
      </w:r>
      <w:r w:rsidR="002C4274" w:rsidRPr="002C4274">
        <w:rPr>
          <w:rFonts w:asciiTheme="minorHAnsi" w:eastAsia="Times New Roman" w:hAnsiTheme="minorHAnsi" w:cstheme="minorHAnsi"/>
          <w:color w:val="000000"/>
          <w:sz w:val="24"/>
          <w:bdr w:val="none" w:sz="0" w:space="0" w:color="auto" w:frame="1"/>
        </w:rPr>
        <w:t xml:space="preserve">s pupils show greater accuracy with this in Years 3 and 4, teachers may request that they use a pen.  This decision will be made by the English subject lead.  </w:t>
      </w:r>
    </w:p>
    <w:p w:rsidR="002C4274" w:rsidRDefault="002C4274" w:rsidP="002C4274">
      <w:pPr>
        <w:spacing w:after="0" w:line="240" w:lineRule="auto"/>
        <w:textAlignment w:val="top"/>
        <w:rPr>
          <w:rFonts w:asciiTheme="minorHAnsi" w:eastAsia="Times New Roman" w:hAnsiTheme="minorHAnsi" w:cstheme="minorHAnsi"/>
          <w:color w:val="000000"/>
          <w:sz w:val="24"/>
          <w:bdr w:val="none" w:sz="0" w:space="0" w:color="auto" w:frame="1"/>
        </w:rPr>
      </w:pPr>
    </w:p>
    <w:p w:rsidR="002C4274" w:rsidRPr="00BA45C4" w:rsidRDefault="002C4274" w:rsidP="002C4274">
      <w:pPr>
        <w:spacing w:after="0" w:line="240" w:lineRule="auto"/>
        <w:textAlignment w:val="top"/>
        <w:rPr>
          <w:rFonts w:asciiTheme="minorHAnsi" w:eastAsia="Times New Roman" w:hAnsiTheme="minorHAnsi" w:cstheme="minorHAnsi"/>
          <w:b/>
          <w:bCs/>
          <w:color w:val="000000"/>
          <w:sz w:val="28"/>
          <w:u w:val="single"/>
          <w:bdr w:val="none" w:sz="0" w:space="0" w:color="auto" w:frame="1"/>
        </w:rPr>
      </w:pPr>
      <w:r w:rsidRPr="002C4274">
        <w:rPr>
          <w:rFonts w:asciiTheme="minorHAnsi" w:eastAsia="Times New Roman" w:hAnsiTheme="minorHAnsi" w:cstheme="minorHAnsi"/>
          <w:b/>
          <w:bCs/>
          <w:color w:val="000000"/>
          <w:sz w:val="28"/>
          <w:u w:val="single"/>
          <w:bdr w:val="none" w:sz="0" w:space="0" w:color="auto" w:frame="1"/>
        </w:rPr>
        <w:t>Step 4 – When pupils have an established handwriting style</w:t>
      </w:r>
    </w:p>
    <w:p w:rsidR="002C4274" w:rsidRPr="002C4274" w:rsidRDefault="001E4E2A" w:rsidP="002C4274">
      <w:pPr>
        <w:spacing w:after="0" w:line="240" w:lineRule="auto"/>
        <w:textAlignment w:val="top"/>
        <w:rPr>
          <w:rFonts w:asciiTheme="minorHAnsi" w:eastAsia="Times New Roman" w:hAnsiTheme="minorHAnsi" w:cstheme="minorHAnsi"/>
          <w:color w:val="000000"/>
          <w:sz w:val="28"/>
          <w:szCs w:val="27"/>
        </w:rPr>
      </w:pPr>
      <w:r w:rsidRPr="001E4E2A">
        <w:rPr>
          <w:rFonts w:asciiTheme="minorHAnsi" w:eastAsia="Times New Roman" w:hAnsiTheme="minorHAnsi" w:cstheme="minorHAnsi"/>
          <w:noProof/>
          <w:color w:val="000000"/>
          <w:sz w:val="28"/>
          <w:szCs w:val="27"/>
        </w:rPr>
        <w:drawing>
          <wp:inline distT="0" distB="0" distL="0" distR="0" wp14:anchorId="3F57F9FE" wp14:editId="081AAC89">
            <wp:extent cx="5731510" cy="23609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360930"/>
                    </a:xfrm>
                    <a:prstGeom prst="rect">
                      <a:avLst/>
                    </a:prstGeom>
                  </pic:spPr>
                </pic:pic>
              </a:graphicData>
            </a:graphic>
          </wp:inline>
        </w:drawing>
      </w:r>
    </w:p>
    <w:p w:rsidR="00BA45C4" w:rsidRDefault="00BA45C4" w:rsidP="00BA45C4">
      <w:pPr>
        <w:spacing w:after="0" w:line="240" w:lineRule="auto"/>
        <w:textAlignment w:val="top"/>
        <w:rPr>
          <w:rFonts w:ascii="Arial" w:eastAsia="Times New Roman" w:hAnsi="Arial" w:cs="Arial"/>
          <w:color w:val="000000"/>
          <w:sz w:val="27"/>
          <w:szCs w:val="27"/>
        </w:rPr>
      </w:pPr>
      <w:r w:rsidRPr="00BA45C4">
        <w:rPr>
          <w:rFonts w:asciiTheme="minorHAnsi" w:eastAsia="Times New Roman" w:hAnsiTheme="minorHAnsi" w:cstheme="minorHAnsi"/>
          <w:color w:val="000000"/>
          <w:sz w:val="24"/>
          <w:szCs w:val="27"/>
        </w:rPr>
        <w:t xml:space="preserve">In Years 5 and 6 </w:t>
      </w:r>
      <w:r w:rsidR="00D479CB">
        <w:rPr>
          <w:rFonts w:asciiTheme="minorHAnsi" w:eastAsia="Times New Roman" w:hAnsiTheme="minorHAnsi" w:cstheme="minorHAnsi"/>
          <w:color w:val="000000"/>
          <w:sz w:val="24"/>
          <w:szCs w:val="27"/>
        </w:rPr>
        <w:t>pupil</w:t>
      </w:r>
      <w:r w:rsidRPr="00BA45C4">
        <w:rPr>
          <w:rFonts w:asciiTheme="minorHAnsi" w:eastAsia="Times New Roman" w:hAnsiTheme="minorHAnsi" w:cstheme="minorHAnsi"/>
          <w:color w:val="000000"/>
          <w:sz w:val="24"/>
          <w:szCs w:val="27"/>
        </w:rPr>
        <w:t xml:space="preserve"> </w:t>
      </w:r>
      <w:r>
        <w:rPr>
          <w:rFonts w:asciiTheme="minorHAnsi" w:eastAsia="Times New Roman" w:hAnsiTheme="minorHAnsi" w:cstheme="minorHAnsi"/>
          <w:color w:val="000000"/>
          <w:sz w:val="24"/>
          <w:szCs w:val="27"/>
        </w:rPr>
        <w:t>c</w:t>
      </w:r>
      <w:r w:rsidR="002C4274" w:rsidRPr="002C4274">
        <w:rPr>
          <w:rFonts w:asciiTheme="minorHAnsi" w:eastAsia="Times New Roman" w:hAnsiTheme="minorHAnsi" w:cstheme="minorHAnsi"/>
          <w:color w:val="000000"/>
          <w:sz w:val="24"/>
          <w:bdr w:val="none" w:sz="0" w:space="0" w:color="auto" w:frame="1"/>
        </w:rPr>
        <w:t xml:space="preserve">ursive handwriting will be expected, where possible, in all areas of writing, however we recognise that some pupils will have alternative handwriting styles of similar neatness.  In </w:t>
      </w:r>
      <w:r w:rsidR="00644C2A">
        <w:rPr>
          <w:rFonts w:asciiTheme="minorHAnsi" w:eastAsia="Times New Roman" w:hAnsiTheme="minorHAnsi" w:cstheme="minorHAnsi"/>
          <w:color w:val="000000"/>
          <w:sz w:val="24"/>
          <w:bdr w:val="none" w:sz="0" w:space="0" w:color="auto" w:frame="1"/>
        </w:rPr>
        <w:t>t</w:t>
      </w:r>
      <w:r w:rsidR="002C4274" w:rsidRPr="002C4274">
        <w:rPr>
          <w:rFonts w:asciiTheme="minorHAnsi" w:eastAsia="Times New Roman" w:hAnsiTheme="minorHAnsi" w:cstheme="minorHAnsi"/>
          <w:color w:val="000000"/>
          <w:sz w:val="24"/>
          <w:bdr w:val="none" w:sz="0" w:space="0" w:color="auto" w:frame="1"/>
        </w:rPr>
        <w:t>his case, we would expect to see neat, cursive script being used in all final draft work.</w:t>
      </w:r>
      <w:r w:rsidRPr="00BA45C4">
        <w:rPr>
          <w:rFonts w:ascii="Arial" w:eastAsia="Times New Roman" w:hAnsi="Arial" w:cs="Arial"/>
          <w:color w:val="000000"/>
          <w:sz w:val="27"/>
          <w:szCs w:val="27"/>
        </w:rPr>
        <w:t xml:space="preserve"> </w:t>
      </w:r>
    </w:p>
    <w:p w:rsidR="00BA45C4" w:rsidRDefault="00BA45C4" w:rsidP="00BA45C4">
      <w:pPr>
        <w:spacing w:after="0" w:line="240" w:lineRule="auto"/>
        <w:textAlignment w:val="top"/>
        <w:rPr>
          <w:rFonts w:asciiTheme="minorHAnsi" w:eastAsia="Times New Roman" w:hAnsiTheme="minorHAnsi" w:cstheme="minorHAnsi"/>
          <w:color w:val="000000"/>
          <w:sz w:val="24"/>
          <w:szCs w:val="27"/>
        </w:rPr>
      </w:pPr>
    </w:p>
    <w:p w:rsidR="00BA45C4" w:rsidRPr="002C4274" w:rsidRDefault="00BA45C4" w:rsidP="00BA45C4">
      <w:pPr>
        <w:spacing w:after="0" w:line="240" w:lineRule="auto"/>
        <w:textAlignment w:val="top"/>
        <w:rPr>
          <w:rFonts w:ascii="Arial" w:eastAsia="Times New Roman" w:hAnsi="Arial" w:cs="Arial"/>
          <w:color w:val="000000"/>
          <w:sz w:val="27"/>
          <w:szCs w:val="27"/>
        </w:rPr>
      </w:pPr>
      <w:r w:rsidRPr="00BA45C4">
        <w:rPr>
          <w:rFonts w:asciiTheme="minorHAnsi" w:eastAsia="Times New Roman" w:hAnsiTheme="minorHAnsi" w:cstheme="minorHAnsi"/>
          <w:color w:val="000000"/>
          <w:sz w:val="24"/>
          <w:szCs w:val="27"/>
        </w:rPr>
        <w:lastRenderedPageBreak/>
        <w:t>If any child is not on track to reach these expectations, they will receive additional support through small group intervention groups.</w:t>
      </w:r>
      <w:r w:rsidRPr="002C4274">
        <w:rPr>
          <w:rFonts w:asciiTheme="minorHAnsi" w:eastAsia="Times New Roman" w:hAnsiTheme="minorHAnsi" w:cstheme="minorHAnsi"/>
          <w:color w:val="000000"/>
          <w:sz w:val="24"/>
          <w:szCs w:val="27"/>
        </w:rPr>
        <w:t> </w:t>
      </w:r>
    </w:p>
    <w:p w:rsidR="002C4274" w:rsidRPr="002C4274" w:rsidRDefault="002C4274" w:rsidP="002C4274">
      <w:pPr>
        <w:spacing w:after="0" w:line="240" w:lineRule="auto"/>
        <w:textAlignment w:val="top"/>
        <w:rPr>
          <w:rFonts w:asciiTheme="minorHAnsi" w:eastAsia="Times New Roman" w:hAnsiTheme="minorHAnsi" w:cstheme="minorHAnsi"/>
          <w:color w:val="000000"/>
          <w:sz w:val="28"/>
          <w:szCs w:val="27"/>
        </w:rPr>
      </w:pPr>
    </w:p>
    <w:p w:rsidR="00A52DD4" w:rsidRPr="00A52DD4" w:rsidRDefault="00A52DD4" w:rsidP="00A52DD4">
      <w:pPr>
        <w:spacing w:line="240" w:lineRule="auto"/>
        <w:rPr>
          <w:rFonts w:asciiTheme="minorHAnsi" w:eastAsiaTheme="minorHAnsi" w:hAnsiTheme="minorHAnsi" w:cstheme="minorHAnsi"/>
          <w:b/>
          <w:sz w:val="28"/>
          <w:szCs w:val="24"/>
          <w:u w:val="single"/>
          <w:lang w:eastAsia="en-US"/>
        </w:rPr>
      </w:pPr>
      <w:r w:rsidRPr="00A52DD4">
        <w:rPr>
          <w:rFonts w:asciiTheme="minorHAnsi" w:eastAsiaTheme="minorHAnsi" w:hAnsiTheme="minorHAnsi" w:cstheme="minorHAnsi"/>
          <w:b/>
          <w:sz w:val="28"/>
          <w:szCs w:val="24"/>
          <w:u w:val="single"/>
          <w:lang w:eastAsia="en-US"/>
        </w:rPr>
        <w:t>Provision for left-handed children</w:t>
      </w:r>
    </w:p>
    <w:p w:rsidR="00A52DD4" w:rsidRPr="00A52DD4" w:rsidRDefault="00A52DD4" w:rsidP="00A52DD4">
      <w:pPr>
        <w:spacing w:line="240" w:lineRule="auto"/>
        <w:rPr>
          <w:rFonts w:asciiTheme="minorHAnsi" w:eastAsiaTheme="minorHAnsi" w:hAnsiTheme="minorHAnsi" w:cstheme="minorHAnsi"/>
          <w:sz w:val="24"/>
          <w:szCs w:val="24"/>
          <w:lang w:eastAsia="en-US"/>
        </w:rPr>
      </w:pPr>
      <w:r w:rsidRPr="00A52DD4">
        <w:rPr>
          <w:rFonts w:asciiTheme="minorHAnsi" w:eastAsiaTheme="minorHAnsi" w:hAnsiTheme="minorHAnsi" w:cstheme="minorHAnsi"/>
          <w:sz w:val="24"/>
          <w:szCs w:val="24"/>
          <w:lang w:eastAsia="en-US"/>
        </w:rPr>
        <w:t>At least 10% of the population are left-handed, the majority of whom are boys. All teachers are aware of the specific needs of left-handed pupils and make appropriate provision:</w:t>
      </w:r>
    </w:p>
    <w:p w:rsidR="00A52DD4" w:rsidRPr="00A52DD4" w:rsidRDefault="00A52DD4" w:rsidP="00A52DD4">
      <w:pPr>
        <w:pStyle w:val="ListParagraph"/>
        <w:numPr>
          <w:ilvl w:val="0"/>
          <w:numId w:val="37"/>
        </w:numPr>
        <w:spacing w:line="240" w:lineRule="auto"/>
        <w:rPr>
          <w:rFonts w:asciiTheme="minorHAnsi" w:eastAsiaTheme="minorHAnsi" w:hAnsiTheme="minorHAnsi" w:cstheme="minorHAnsi"/>
          <w:sz w:val="24"/>
          <w:szCs w:val="24"/>
          <w:lang w:eastAsia="en-US"/>
        </w:rPr>
      </w:pPr>
      <w:r w:rsidRPr="00A52DD4">
        <w:rPr>
          <w:rFonts w:asciiTheme="minorHAnsi" w:eastAsiaTheme="minorHAnsi" w:hAnsiTheme="minorHAnsi" w:cstheme="minorHAnsi"/>
          <w:sz w:val="24"/>
          <w:szCs w:val="24"/>
          <w:lang w:eastAsia="en-US"/>
        </w:rPr>
        <w:t>paper should be positioned to the left for right handed pupils and to the right for left handed pupils and slanted to suit the individual in either case;</w:t>
      </w:r>
    </w:p>
    <w:p w:rsidR="00A52DD4" w:rsidRPr="00A52DD4" w:rsidRDefault="00A52DD4" w:rsidP="00A52DD4">
      <w:pPr>
        <w:pStyle w:val="ListParagraph"/>
        <w:numPr>
          <w:ilvl w:val="0"/>
          <w:numId w:val="37"/>
        </w:numPr>
        <w:spacing w:line="240" w:lineRule="auto"/>
        <w:rPr>
          <w:rFonts w:asciiTheme="minorHAnsi" w:eastAsiaTheme="minorHAnsi" w:hAnsiTheme="minorHAnsi" w:cstheme="minorHAnsi"/>
          <w:sz w:val="24"/>
          <w:szCs w:val="24"/>
          <w:lang w:eastAsia="en-US"/>
        </w:rPr>
      </w:pPr>
      <w:r w:rsidRPr="00A52DD4">
        <w:rPr>
          <w:rFonts w:asciiTheme="minorHAnsi" w:eastAsiaTheme="minorHAnsi" w:hAnsiTheme="minorHAnsi" w:cstheme="minorHAnsi"/>
          <w:sz w:val="24"/>
          <w:szCs w:val="24"/>
          <w:lang w:eastAsia="en-US"/>
        </w:rPr>
        <w:t>pencils should not be held too close to the point as this can interrupt pupils’ line of vision;</w:t>
      </w:r>
    </w:p>
    <w:p w:rsidR="00A52DD4" w:rsidRPr="00A52DD4" w:rsidRDefault="00A52DD4" w:rsidP="00A52DD4">
      <w:pPr>
        <w:pStyle w:val="ListParagraph"/>
        <w:numPr>
          <w:ilvl w:val="0"/>
          <w:numId w:val="37"/>
        </w:numPr>
        <w:spacing w:line="240" w:lineRule="auto"/>
        <w:rPr>
          <w:rFonts w:asciiTheme="minorHAnsi" w:eastAsiaTheme="minorHAnsi" w:hAnsiTheme="minorHAnsi" w:cstheme="minorHAnsi"/>
          <w:sz w:val="24"/>
          <w:szCs w:val="24"/>
          <w:lang w:eastAsia="en-US"/>
        </w:rPr>
      </w:pPr>
      <w:r w:rsidRPr="00A52DD4">
        <w:rPr>
          <w:rFonts w:asciiTheme="minorHAnsi" w:eastAsiaTheme="minorHAnsi" w:hAnsiTheme="minorHAnsi" w:cstheme="minorHAnsi"/>
          <w:sz w:val="24"/>
          <w:szCs w:val="24"/>
          <w:lang w:eastAsia="en-US"/>
        </w:rPr>
        <w:t>pupils should be positioned so that they can place their paper to their left side;</w:t>
      </w:r>
    </w:p>
    <w:p w:rsidR="00A52DD4" w:rsidRPr="00A52DD4" w:rsidRDefault="00A52DD4" w:rsidP="00A52DD4">
      <w:pPr>
        <w:pStyle w:val="ListParagraph"/>
        <w:numPr>
          <w:ilvl w:val="0"/>
          <w:numId w:val="37"/>
        </w:numPr>
        <w:spacing w:line="240" w:lineRule="auto"/>
        <w:rPr>
          <w:rFonts w:asciiTheme="minorHAnsi" w:eastAsiaTheme="minorHAnsi" w:hAnsiTheme="minorHAnsi" w:cstheme="minorHAnsi"/>
          <w:sz w:val="24"/>
          <w:szCs w:val="24"/>
          <w:lang w:eastAsia="en-US"/>
        </w:rPr>
      </w:pPr>
      <w:r w:rsidRPr="00A52DD4">
        <w:rPr>
          <w:rFonts w:asciiTheme="minorHAnsi" w:eastAsiaTheme="minorHAnsi" w:hAnsiTheme="minorHAnsi" w:cstheme="minorHAnsi"/>
          <w:sz w:val="24"/>
          <w:szCs w:val="24"/>
          <w:lang w:eastAsia="en-US"/>
        </w:rPr>
        <w:t>left-handed pupils should sit to the left of a right-handed child so that they are not competing for space;</w:t>
      </w:r>
    </w:p>
    <w:p w:rsidR="00A52DD4" w:rsidRPr="00A52DD4" w:rsidRDefault="00A52DD4" w:rsidP="00A52DD4">
      <w:pPr>
        <w:pStyle w:val="ListParagraph"/>
        <w:numPr>
          <w:ilvl w:val="0"/>
          <w:numId w:val="37"/>
        </w:numPr>
        <w:spacing w:line="240" w:lineRule="auto"/>
        <w:rPr>
          <w:rFonts w:asciiTheme="minorHAnsi" w:eastAsiaTheme="minorHAnsi" w:hAnsiTheme="minorHAnsi" w:cstheme="minorHAnsi"/>
          <w:sz w:val="24"/>
          <w:szCs w:val="24"/>
          <w:lang w:eastAsia="en-US"/>
        </w:rPr>
      </w:pPr>
      <w:r w:rsidRPr="00A52DD4">
        <w:rPr>
          <w:rFonts w:asciiTheme="minorHAnsi" w:eastAsiaTheme="minorHAnsi" w:hAnsiTheme="minorHAnsi" w:cstheme="minorHAnsi"/>
          <w:sz w:val="24"/>
          <w:szCs w:val="24"/>
          <w:lang w:eastAsia="en-US"/>
        </w:rPr>
        <w:t>extra practice with left-to-right exercises may well be necessary before pupils write left-to-right automatically.</w:t>
      </w:r>
    </w:p>
    <w:p w:rsidR="00710FFE" w:rsidRPr="00710FFE" w:rsidRDefault="00710FFE" w:rsidP="00A52DD4">
      <w:pPr>
        <w:spacing w:line="240" w:lineRule="auto"/>
        <w:rPr>
          <w:rFonts w:asciiTheme="minorHAnsi" w:eastAsiaTheme="minorHAnsi" w:hAnsiTheme="minorHAnsi" w:cstheme="minorHAnsi"/>
          <w:b/>
          <w:sz w:val="28"/>
          <w:szCs w:val="24"/>
          <w:u w:val="single"/>
          <w:lang w:eastAsia="en-US"/>
        </w:rPr>
      </w:pPr>
      <w:r w:rsidRPr="00710FFE">
        <w:rPr>
          <w:rFonts w:asciiTheme="minorHAnsi" w:eastAsiaTheme="minorHAnsi" w:hAnsiTheme="minorHAnsi" w:cstheme="minorHAnsi"/>
          <w:b/>
          <w:sz w:val="28"/>
          <w:szCs w:val="24"/>
          <w:u w:val="single"/>
          <w:lang w:eastAsia="en-US"/>
        </w:rPr>
        <w:t>Handwriting Equipment</w:t>
      </w:r>
    </w:p>
    <w:p w:rsidR="00710FFE" w:rsidRPr="00710FFE" w:rsidRDefault="00D479CB" w:rsidP="00710FFE">
      <w:pPr>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Pupil</w:t>
      </w:r>
      <w:r w:rsidR="00710FFE" w:rsidRPr="00710FFE">
        <w:rPr>
          <w:rFonts w:asciiTheme="minorHAnsi" w:eastAsiaTheme="minorHAnsi" w:hAnsiTheme="minorHAnsi" w:cstheme="minorHAnsi"/>
          <w:sz w:val="24"/>
          <w:szCs w:val="24"/>
          <w:lang w:eastAsia="en-US"/>
        </w:rPr>
        <w:t xml:space="preserve"> will use line sizes appropriate to their stage in writing. During handwriting sessions specific handwriting paper with 3 lines may be used. </w:t>
      </w:r>
      <w:r>
        <w:rPr>
          <w:rFonts w:asciiTheme="minorHAnsi" w:eastAsiaTheme="minorHAnsi" w:hAnsiTheme="minorHAnsi" w:cstheme="minorHAnsi"/>
          <w:sz w:val="24"/>
          <w:szCs w:val="24"/>
          <w:lang w:eastAsia="en-US"/>
        </w:rPr>
        <w:t>Pupil</w:t>
      </w:r>
      <w:r w:rsidR="00710FFE" w:rsidRPr="00710FFE">
        <w:rPr>
          <w:rFonts w:asciiTheme="minorHAnsi" w:eastAsiaTheme="minorHAnsi" w:hAnsiTheme="minorHAnsi" w:cstheme="minorHAnsi"/>
          <w:sz w:val="24"/>
          <w:szCs w:val="24"/>
          <w:lang w:eastAsia="en-US"/>
        </w:rPr>
        <w:t xml:space="preserve"> will also practise using the same sized lines as their</w:t>
      </w:r>
      <w:r w:rsidR="00644C2A">
        <w:rPr>
          <w:rFonts w:asciiTheme="minorHAnsi" w:eastAsiaTheme="minorHAnsi" w:hAnsiTheme="minorHAnsi" w:cstheme="minorHAnsi"/>
          <w:sz w:val="24"/>
          <w:szCs w:val="24"/>
          <w:lang w:eastAsia="en-US"/>
        </w:rPr>
        <w:t xml:space="preserve"> other curriculum</w:t>
      </w:r>
      <w:r w:rsidR="00710FFE" w:rsidRPr="00710FFE">
        <w:rPr>
          <w:rFonts w:asciiTheme="minorHAnsi" w:eastAsiaTheme="minorHAnsi" w:hAnsiTheme="minorHAnsi" w:cstheme="minorHAnsi"/>
          <w:sz w:val="24"/>
          <w:szCs w:val="24"/>
          <w:lang w:eastAsia="en-US"/>
        </w:rPr>
        <w:t xml:space="preserve"> books so that </w:t>
      </w:r>
      <w:r>
        <w:rPr>
          <w:rFonts w:asciiTheme="minorHAnsi" w:eastAsiaTheme="minorHAnsi" w:hAnsiTheme="minorHAnsi" w:cstheme="minorHAnsi"/>
          <w:sz w:val="24"/>
          <w:szCs w:val="24"/>
          <w:lang w:eastAsia="en-US"/>
        </w:rPr>
        <w:t>pupil</w:t>
      </w:r>
      <w:r w:rsidR="00710FFE" w:rsidRPr="00710FFE">
        <w:rPr>
          <w:rFonts w:asciiTheme="minorHAnsi" w:eastAsiaTheme="minorHAnsi" w:hAnsiTheme="minorHAnsi" w:cstheme="minorHAnsi"/>
          <w:sz w:val="24"/>
          <w:szCs w:val="24"/>
          <w:lang w:eastAsia="en-US"/>
        </w:rPr>
        <w:t xml:space="preserve"> skill</w:t>
      </w:r>
      <w:r w:rsidR="00A52DD4">
        <w:rPr>
          <w:rFonts w:asciiTheme="minorHAnsi" w:eastAsiaTheme="minorHAnsi" w:hAnsiTheme="minorHAnsi" w:cstheme="minorHAnsi"/>
          <w:sz w:val="24"/>
          <w:szCs w:val="24"/>
          <w:lang w:eastAsia="en-US"/>
        </w:rPr>
        <w:t>s</w:t>
      </w:r>
      <w:r w:rsidR="00710FFE" w:rsidRPr="00710FFE">
        <w:rPr>
          <w:rFonts w:asciiTheme="minorHAnsi" w:eastAsiaTheme="minorHAnsi" w:hAnsiTheme="minorHAnsi" w:cstheme="minorHAnsi"/>
          <w:sz w:val="24"/>
          <w:szCs w:val="24"/>
          <w:lang w:eastAsia="en-US"/>
        </w:rPr>
        <w:t xml:space="preserve"> are transferable and that the same expectation of handwriting in set across all writing.</w:t>
      </w:r>
    </w:p>
    <w:p w:rsidR="00710FFE" w:rsidRDefault="00D479CB" w:rsidP="00710FFE">
      <w:pPr>
        <w:spacing w:line="24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Pupil</w:t>
      </w:r>
      <w:r w:rsidR="00710FFE" w:rsidRPr="00710FFE">
        <w:rPr>
          <w:rFonts w:asciiTheme="minorHAnsi" w:eastAsiaTheme="minorHAnsi" w:hAnsiTheme="minorHAnsi" w:cstheme="minorHAnsi"/>
          <w:sz w:val="24"/>
          <w:szCs w:val="24"/>
          <w:lang w:eastAsia="en-US"/>
        </w:rPr>
        <w:t xml:space="preserve"> should use a sharp HB pencil for all handwriting initially. When in KS2</w:t>
      </w:r>
      <w:r w:rsidR="00710FFE">
        <w:rPr>
          <w:rFonts w:asciiTheme="minorHAnsi" w:eastAsiaTheme="minorHAnsi" w:hAnsiTheme="minorHAnsi" w:cstheme="minorHAnsi"/>
          <w:sz w:val="24"/>
          <w:szCs w:val="24"/>
          <w:lang w:eastAsia="en-US"/>
        </w:rPr>
        <w:t>,</w:t>
      </w:r>
      <w:r w:rsidR="00710FFE" w:rsidRPr="00710FFE">
        <w:rPr>
          <w:rFonts w:asciiTheme="minorHAnsi" w:eastAsiaTheme="minorHAnsi" w:hAnsiTheme="minorHAnsi" w:cstheme="minorHAnsi"/>
          <w:sz w:val="24"/>
          <w:szCs w:val="24"/>
          <w:lang w:eastAsia="en-US"/>
        </w:rPr>
        <w:t xml:space="preserve"> teachers</w:t>
      </w:r>
      <w:r w:rsidR="00710FFE">
        <w:rPr>
          <w:rFonts w:asciiTheme="minorHAnsi" w:eastAsiaTheme="minorHAnsi" w:hAnsiTheme="minorHAnsi" w:cstheme="minorHAnsi"/>
          <w:sz w:val="24"/>
          <w:szCs w:val="24"/>
          <w:lang w:eastAsia="en-US"/>
        </w:rPr>
        <w:t xml:space="preserve"> may</w:t>
      </w:r>
      <w:r w:rsidR="00710FFE" w:rsidRPr="00710FFE">
        <w:rPr>
          <w:rFonts w:asciiTheme="minorHAnsi" w:eastAsiaTheme="minorHAnsi" w:hAnsiTheme="minorHAnsi" w:cstheme="minorHAnsi"/>
          <w:sz w:val="24"/>
          <w:szCs w:val="24"/>
          <w:lang w:eastAsia="en-US"/>
        </w:rPr>
        <w:t xml:space="preserve"> assess that </w:t>
      </w:r>
      <w:r>
        <w:rPr>
          <w:rFonts w:asciiTheme="minorHAnsi" w:eastAsiaTheme="minorHAnsi" w:hAnsiTheme="minorHAnsi" w:cstheme="minorHAnsi"/>
          <w:sz w:val="24"/>
          <w:szCs w:val="24"/>
          <w:lang w:eastAsia="en-US"/>
        </w:rPr>
        <w:t>pupil</w:t>
      </w:r>
      <w:r w:rsidR="00710FFE" w:rsidRPr="00710FFE">
        <w:rPr>
          <w:rFonts w:asciiTheme="minorHAnsi" w:eastAsiaTheme="minorHAnsi" w:hAnsiTheme="minorHAnsi" w:cstheme="minorHAnsi"/>
          <w:sz w:val="24"/>
          <w:szCs w:val="24"/>
          <w:lang w:eastAsia="en-US"/>
        </w:rPr>
        <w:t xml:space="preserve"> are competent at joined handwriting</w:t>
      </w:r>
      <w:r w:rsidR="00710FFE">
        <w:rPr>
          <w:rFonts w:asciiTheme="minorHAnsi" w:eastAsiaTheme="minorHAnsi" w:hAnsiTheme="minorHAnsi" w:cstheme="minorHAnsi"/>
          <w:sz w:val="24"/>
          <w:szCs w:val="24"/>
          <w:lang w:eastAsia="en-US"/>
        </w:rPr>
        <w:t xml:space="preserve">, if so, </w:t>
      </w:r>
      <w:r w:rsidR="00710FFE" w:rsidRPr="00710FFE">
        <w:rPr>
          <w:rFonts w:asciiTheme="minorHAnsi" w:eastAsiaTheme="minorHAnsi" w:hAnsiTheme="minorHAnsi" w:cstheme="minorHAnsi"/>
          <w:sz w:val="24"/>
          <w:szCs w:val="24"/>
          <w:lang w:eastAsia="en-US"/>
        </w:rPr>
        <w:t>they should be allowed to use a bl</w:t>
      </w:r>
      <w:r w:rsidR="00710FFE">
        <w:rPr>
          <w:rFonts w:asciiTheme="minorHAnsi" w:eastAsiaTheme="minorHAnsi" w:hAnsiTheme="minorHAnsi" w:cstheme="minorHAnsi"/>
          <w:sz w:val="24"/>
          <w:szCs w:val="24"/>
          <w:lang w:eastAsia="en-US"/>
        </w:rPr>
        <w:t>ue</w:t>
      </w:r>
      <w:r w:rsidR="00710FFE" w:rsidRPr="00710FFE">
        <w:rPr>
          <w:rFonts w:asciiTheme="minorHAnsi" w:eastAsiaTheme="minorHAnsi" w:hAnsiTheme="minorHAnsi" w:cstheme="minorHAnsi"/>
          <w:sz w:val="24"/>
          <w:szCs w:val="24"/>
          <w:lang w:eastAsia="en-US"/>
        </w:rPr>
        <w:t xml:space="preserve"> handwriting pen</w:t>
      </w:r>
      <w:r w:rsidR="00710FFE">
        <w:rPr>
          <w:rFonts w:asciiTheme="minorHAnsi" w:eastAsiaTheme="minorHAnsi" w:hAnsiTheme="minorHAnsi" w:cstheme="minorHAnsi"/>
          <w:sz w:val="24"/>
          <w:szCs w:val="24"/>
          <w:lang w:eastAsia="en-US"/>
        </w:rPr>
        <w:t xml:space="preserve"> which will be provided by the English lead along with a Handwriting License</w:t>
      </w:r>
      <w:r w:rsidR="00710FFE" w:rsidRPr="00710FFE">
        <w:rPr>
          <w:rFonts w:asciiTheme="minorHAnsi" w:eastAsiaTheme="minorHAnsi" w:hAnsiTheme="minorHAnsi" w:cstheme="minorHAnsi"/>
          <w:sz w:val="24"/>
          <w:szCs w:val="24"/>
          <w:lang w:eastAsia="en-US"/>
        </w:rPr>
        <w:t>. In some cases, depending on the specific needs of individual</w:t>
      </w:r>
      <w:r w:rsidR="00F20BC7">
        <w:rPr>
          <w:rFonts w:asciiTheme="minorHAnsi" w:eastAsiaTheme="minorHAnsi" w:hAnsiTheme="minorHAnsi" w:cstheme="minorHAnsi"/>
          <w:sz w:val="24"/>
          <w:szCs w:val="24"/>
          <w:lang w:eastAsia="en-US"/>
        </w:rPr>
        <w:t>s</w:t>
      </w:r>
      <w:r w:rsidR="00710FFE" w:rsidRPr="00710FFE">
        <w:rPr>
          <w:rFonts w:asciiTheme="minorHAnsi" w:eastAsiaTheme="minorHAnsi" w:hAnsiTheme="minorHAnsi" w:cstheme="minorHAnsi"/>
          <w:sz w:val="24"/>
          <w:szCs w:val="24"/>
          <w:lang w:eastAsia="en-US"/>
        </w:rPr>
        <w:t xml:space="preserve">, </w:t>
      </w:r>
      <w:r w:rsidR="00F20BC7">
        <w:rPr>
          <w:rFonts w:asciiTheme="minorHAnsi" w:eastAsiaTheme="minorHAnsi" w:hAnsiTheme="minorHAnsi" w:cstheme="minorHAnsi"/>
          <w:sz w:val="24"/>
          <w:szCs w:val="24"/>
          <w:lang w:eastAsia="en-US"/>
        </w:rPr>
        <w:t xml:space="preserve">a </w:t>
      </w:r>
      <w:r>
        <w:rPr>
          <w:rFonts w:asciiTheme="minorHAnsi" w:eastAsiaTheme="minorHAnsi" w:hAnsiTheme="minorHAnsi" w:cstheme="minorHAnsi"/>
          <w:sz w:val="24"/>
          <w:szCs w:val="24"/>
          <w:lang w:eastAsia="en-US"/>
        </w:rPr>
        <w:t>pupil</w:t>
      </w:r>
      <w:r w:rsidR="00710FFE" w:rsidRPr="00710FFE">
        <w:rPr>
          <w:rFonts w:asciiTheme="minorHAnsi" w:eastAsiaTheme="minorHAnsi" w:hAnsiTheme="minorHAnsi" w:cstheme="minorHAnsi"/>
          <w:sz w:val="24"/>
          <w:szCs w:val="24"/>
          <w:lang w:eastAsia="en-US"/>
        </w:rPr>
        <w:t xml:space="preserve"> may </w:t>
      </w:r>
      <w:r w:rsidR="00710FFE">
        <w:rPr>
          <w:rFonts w:asciiTheme="minorHAnsi" w:eastAsiaTheme="minorHAnsi" w:hAnsiTheme="minorHAnsi" w:cstheme="minorHAnsi"/>
          <w:sz w:val="24"/>
          <w:szCs w:val="24"/>
          <w:lang w:eastAsia="en-US"/>
        </w:rPr>
        <w:t xml:space="preserve">require the </w:t>
      </w:r>
      <w:r w:rsidR="00710FFE" w:rsidRPr="00710FFE">
        <w:rPr>
          <w:rFonts w:asciiTheme="minorHAnsi" w:eastAsiaTheme="minorHAnsi" w:hAnsiTheme="minorHAnsi" w:cstheme="minorHAnsi"/>
          <w:sz w:val="24"/>
          <w:szCs w:val="24"/>
          <w:lang w:eastAsia="en-US"/>
        </w:rPr>
        <w:t>use</w:t>
      </w:r>
      <w:r w:rsidR="00710FFE">
        <w:rPr>
          <w:rFonts w:asciiTheme="minorHAnsi" w:eastAsiaTheme="minorHAnsi" w:hAnsiTheme="minorHAnsi" w:cstheme="minorHAnsi"/>
          <w:sz w:val="24"/>
          <w:szCs w:val="24"/>
          <w:lang w:eastAsia="en-US"/>
        </w:rPr>
        <w:t xml:space="preserve"> of</w:t>
      </w:r>
      <w:r w:rsidR="00710FFE" w:rsidRPr="00710FFE">
        <w:rPr>
          <w:rFonts w:asciiTheme="minorHAnsi" w:eastAsiaTheme="minorHAnsi" w:hAnsiTheme="minorHAnsi" w:cstheme="minorHAnsi"/>
          <w:sz w:val="24"/>
          <w:szCs w:val="24"/>
          <w:lang w:eastAsia="en-US"/>
        </w:rPr>
        <w:t xml:space="preserve"> pencil grips or pens with a specific grip.</w:t>
      </w:r>
      <w:r w:rsidR="00710FFE" w:rsidRPr="00710FFE">
        <w:rPr>
          <w:rFonts w:asciiTheme="minorHAnsi" w:eastAsiaTheme="minorHAnsi" w:hAnsiTheme="minorHAnsi" w:cstheme="minorHAnsi"/>
          <w:sz w:val="24"/>
          <w:szCs w:val="24"/>
          <w:lang w:eastAsia="en-US"/>
        </w:rPr>
        <w:cr/>
      </w:r>
    </w:p>
    <w:p w:rsidR="00E660FB" w:rsidRPr="004C50FC" w:rsidRDefault="00D479CB" w:rsidP="00E660FB">
      <w:pPr>
        <w:spacing w:after="0" w:line="240" w:lineRule="auto"/>
        <w:rPr>
          <w:rFonts w:asciiTheme="minorHAnsi" w:hAnsiTheme="minorHAnsi" w:cstheme="minorHAnsi"/>
          <w:b/>
          <w:sz w:val="28"/>
          <w:szCs w:val="24"/>
          <w:u w:val="single"/>
        </w:rPr>
      </w:pPr>
      <w:r>
        <w:rPr>
          <w:rFonts w:asciiTheme="minorHAnsi" w:hAnsiTheme="minorHAnsi" w:cstheme="minorHAnsi"/>
          <w:b/>
          <w:sz w:val="28"/>
          <w:szCs w:val="24"/>
          <w:u w:val="single"/>
        </w:rPr>
        <w:t xml:space="preserve">Teaching of </w:t>
      </w:r>
      <w:r w:rsidR="00E660FB" w:rsidRPr="004C50FC">
        <w:rPr>
          <w:rFonts w:asciiTheme="minorHAnsi" w:hAnsiTheme="minorHAnsi" w:cstheme="minorHAnsi"/>
          <w:b/>
          <w:sz w:val="28"/>
          <w:szCs w:val="24"/>
          <w:u w:val="single"/>
        </w:rPr>
        <w:t>Handwriting</w:t>
      </w:r>
    </w:p>
    <w:p w:rsidR="00D479CB" w:rsidRDefault="00D479CB" w:rsidP="0019676E">
      <w:pPr>
        <w:spacing w:after="0" w:line="240" w:lineRule="auto"/>
        <w:rPr>
          <w:rFonts w:asciiTheme="minorHAnsi" w:hAnsiTheme="minorHAnsi" w:cstheme="minorHAnsi"/>
          <w:sz w:val="24"/>
          <w:szCs w:val="24"/>
        </w:rPr>
      </w:pPr>
    </w:p>
    <w:p w:rsidR="0019676E" w:rsidRPr="004C50FC" w:rsidRDefault="0019676E" w:rsidP="0019676E">
      <w:pPr>
        <w:spacing w:after="0" w:line="240" w:lineRule="auto"/>
        <w:rPr>
          <w:rFonts w:asciiTheme="minorHAnsi" w:hAnsiTheme="minorHAnsi" w:cstheme="minorHAnsi"/>
          <w:sz w:val="24"/>
          <w:szCs w:val="24"/>
        </w:rPr>
      </w:pPr>
      <w:r w:rsidRPr="004C50FC">
        <w:rPr>
          <w:rFonts w:asciiTheme="minorHAnsi" w:hAnsiTheme="minorHAnsi" w:cstheme="minorHAnsi"/>
          <w:sz w:val="24"/>
          <w:szCs w:val="24"/>
        </w:rPr>
        <w:t>Handwriting is to be taught regularly through short, focused sessions and may be linked with spelling, grammar or phonics objectives. Teaching generally occurs outside English lessons, although shared and guided writing provides additional opportunities for the modelling and monitoring of handwriting.</w:t>
      </w:r>
    </w:p>
    <w:p w:rsidR="0019676E" w:rsidRPr="004C50FC" w:rsidRDefault="0019676E" w:rsidP="0019676E">
      <w:pPr>
        <w:spacing w:after="0" w:line="240" w:lineRule="auto"/>
        <w:rPr>
          <w:rFonts w:asciiTheme="minorHAnsi" w:hAnsiTheme="minorHAnsi" w:cstheme="minorHAnsi"/>
          <w:color w:val="002060"/>
          <w:sz w:val="24"/>
          <w:szCs w:val="24"/>
        </w:rPr>
      </w:pPr>
    </w:p>
    <w:p w:rsidR="003C7AF8" w:rsidRPr="004C50FC" w:rsidRDefault="003F5623">
      <w:pPr>
        <w:rPr>
          <w:rFonts w:asciiTheme="minorHAnsi" w:hAnsiTheme="minorHAnsi" w:cstheme="minorHAnsi"/>
          <w:b/>
          <w:sz w:val="28"/>
          <w:szCs w:val="24"/>
          <w:u w:val="single"/>
        </w:rPr>
      </w:pPr>
      <w:r w:rsidRPr="004C50FC">
        <w:rPr>
          <w:rFonts w:asciiTheme="minorHAnsi" w:hAnsiTheme="minorHAnsi" w:cstheme="minorHAnsi"/>
          <w:b/>
          <w:sz w:val="28"/>
          <w:szCs w:val="24"/>
          <w:u w:val="single"/>
        </w:rPr>
        <w:t>Assessment</w:t>
      </w:r>
    </w:p>
    <w:p w:rsidR="00403714" w:rsidRPr="004C50FC" w:rsidRDefault="00D479CB" w:rsidP="00D479CB">
      <w:pPr>
        <w:rPr>
          <w:rFonts w:asciiTheme="minorHAnsi" w:hAnsiTheme="minorHAnsi" w:cstheme="minorHAnsi"/>
          <w:sz w:val="24"/>
          <w:szCs w:val="24"/>
        </w:rPr>
      </w:pPr>
      <w:r w:rsidRPr="00D479CB">
        <w:rPr>
          <w:rFonts w:asciiTheme="minorHAnsi" w:hAnsiTheme="minorHAnsi" w:cstheme="minorHAnsi"/>
          <w:sz w:val="24"/>
          <w:szCs w:val="24"/>
        </w:rPr>
        <w:t>A uniformed handwriting style should be consistent throughout the school; this will be evident on</w:t>
      </w:r>
      <w:r>
        <w:rPr>
          <w:rFonts w:asciiTheme="minorHAnsi" w:hAnsiTheme="minorHAnsi" w:cstheme="minorHAnsi"/>
          <w:sz w:val="24"/>
          <w:szCs w:val="24"/>
        </w:rPr>
        <w:t xml:space="preserve"> </w:t>
      </w:r>
      <w:r w:rsidRPr="00D479CB">
        <w:rPr>
          <w:rFonts w:asciiTheme="minorHAnsi" w:hAnsiTheme="minorHAnsi" w:cstheme="minorHAnsi"/>
          <w:sz w:val="24"/>
          <w:szCs w:val="24"/>
        </w:rPr>
        <w:t>display boards and monitored through lesson observations and book scrutiny.</w:t>
      </w:r>
      <w:r w:rsidRPr="00D479CB">
        <w:rPr>
          <w:rFonts w:asciiTheme="minorHAnsi" w:hAnsiTheme="minorHAnsi" w:cstheme="minorHAnsi"/>
          <w:sz w:val="24"/>
          <w:szCs w:val="24"/>
        </w:rPr>
        <w:cr/>
      </w:r>
      <w:bookmarkStart w:id="1" w:name="_heading=h.gjdgxs" w:colFirst="0" w:colLast="0"/>
      <w:bookmarkEnd w:id="1"/>
    </w:p>
    <w:p w:rsidR="000E5654" w:rsidRPr="000E5654" w:rsidRDefault="000E5654" w:rsidP="000E5654">
      <w:pPr>
        <w:jc w:val="both"/>
        <w:rPr>
          <w:rFonts w:asciiTheme="minorHAnsi" w:hAnsiTheme="minorHAnsi" w:cstheme="minorHAnsi"/>
          <w:b/>
          <w:sz w:val="28"/>
          <w:szCs w:val="24"/>
          <w:u w:val="single"/>
        </w:rPr>
      </w:pPr>
      <w:r w:rsidRPr="000E5654">
        <w:rPr>
          <w:rFonts w:asciiTheme="minorHAnsi" w:hAnsiTheme="minorHAnsi" w:cstheme="minorHAnsi"/>
          <w:b/>
          <w:sz w:val="28"/>
          <w:szCs w:val="24"/>
          <w:u w:val="single"/>
        </w:rPr>
        <w:t xml:space="preserve">Level expected at the end of EYFS.          </w:t>
      </w:r>
    </w:p>
    <w:p w:rsidR="000E5654" w:rsidRPr="000E5654" w:rsidRDefault="000E5654" w:rsidP="000E5654">
      <w:pPr>
        <w:jc w:val="both"/>
        <w:rPr>
          <w:rFonts w:asciiTheme="minorHAnsi" w:hAnsiTheme="minorHAnsi" w:cstheme="minorHAnsi"/>
          <w:sz w:val="24"/>
          <w:szCs w:val="24"/>
        </w:rPr>
      </w:pPr>
      <w:r w:rsidRPr="000E5654">
        <w:rPr>
          <w:rFonts w:asciiTheme="minorHAnsi" w:hAnsiTheme="minorHAnsi" w:cstheme="minorHAnsi"/>
          <w:sz w:val="24"/>
          <w:szCs w:val="24"/>
        </w:rPr>
        <w:t>Pupils should be taught to:</w:t>
      </w:r>
      <w:r>
        <w:rPr>
          <w:rFonts w:asciiTheme="minorHAnsi" w:hAnsiTheme="minorHAnsi" w:cstheme="minorHAnsi"/>
          <w:sz w:val="24"/>
          <w:szCs w:val="24"/>
        </w:rPr>
        <w:t xml:space="preserve"> </w:t>
      </w:r>
    </w:p>
    <w:p w:rsidR="000E5654" w:rsidRPr="000E5654" w:rsidRDefault="000E5654" w:rsidP="000E5654">
      <w:pPr>
        <w:jc w:val="both"/>
        <w:rPr>
          <w:rFonts w:asciiTheme="minorHAnsi" w:hAnsiTheme="minorHAnsi" w:cstheme="minorHAnsi"/>
          <w:sz w:val="24"/>
          <w:szCs w:val="24"/>
        </w:rPr>
      </w:pPr>
      <w:r w:rsidRPr="000E5654">
        <w:rPr>
          <w:rFonts w:asciiTheme="minorHAnsi" w:hAnsiTheme="minorHAnsi" w:cstheme="minorHAnsi"/>
          <w:sz w:val="24"/>
          <w:szCs w:val="24"/>
        </w:rPr>
        <w:t>Literacy – Writing ELG</w:t>
      </w:r>
    </w:p>
    <w:p w:rsidR="008619B5" w:rsidRPr="008619B5" w:rsidRDefault="000E5654" w:rsidP="008619B5">
      <w:pPr>
        <w:pStyle w:val="ListParagraph"/>
        <w:numPr>
          <w:ilvl w:val="0"/>
          <w:numId w:val="38"/>
        </w:numPr>
        <w:jc w:val="both"/>
        <w:rPr>
          <w:rFonts w:asciiTheme="minorHAnsi" w:hAnsiTheme="minorHAnsi" w:cstheme="minorHAnsi"/>
          <w:sz w:val="24"/>
          <w:szCs w:val="24"/>
        </w:rPr>
      </w:pPr>
      <w:r w:rsidRPr="008619B5">
        <w:rPr>
          <w:rFonts w:asciiTheme="minorHAnsi" w:hAnsiTheme="minorHAnsi" w:cstheme="minorHAnsi"/>
          <w:sz w:val="24"/>
          <w:szCs w:val="24"/>
        </w:rPr>
        <w:t>Write recognisable letters, most of which are correctly formed</w:t>
      </w:r>
    </w:p>
    <w:p w:rsidR="008619B5" w:rsidRPr="008619B5" w:rsidRDefault="000E5654" w:rsidP="008619B5">
      <w:pPr>
        <w:pStyle w:val="ListParagraph"/>
        <w:numPr>
          <w:ilvl w:val="0"/>
          <w:numId w:val="38"/>
        </w:numPr>
        <w:jc w:val="both"/>
        <w:rPr>
          <w:rFonts w:asciiTheme="minorHAnsi" w:hAnsiTheme="minorHAnsi" w:cstheme="minorHAnsi"/>
          <w:sz w:val="24"/>
          <w:szCs w:val="24"/>
        </w:rPr>
      </w:pPr>
      <w:r w:rsidRPr="008619B5">
        <w:rPr>
          <w:rFonts w:asciiTheme="minorHAnsi" w:hAnsiTheme="minorHAnsi" w:cstheme="minorHAnsi"/>
          <w:sz w:val="24"/>
          <w:szCs w:val="24"/>
        </w:rPr>
        <w:t>Spell words by identifying sounds in them and representing the sounds with a letter or letters</w:t>
      </w:r>
    </w:p>
    <w:p w:rsidR="000E5654" w:rsidRPr="008619B5" w:rsidRDefault="000E5654" w:rsidP="008619B5">
      <w:pPr>
        <w:pStyle w:val="ListParagraph"/>
        <w:numPr>
          <w:ilvl w:val="0"/>
          <w:numId w:val="38"/>
        </w:numPr>
        <w:jc w:val="both"/>
        <w:rPr>
          <w:rFonts w:asciiTheme="minorHAnsi" w:hAnsiTheme="minorHAnsi" w:cstheme="minorHAnsi"/>
          <w:sz w:val="24"/>
          <w:szCs w:val="24"/>
        </w:rPr>
      </w:pPr>
      <w:r w:rsidRPr="008619B5">
        <w:rPr>
          <w:rFonts w:asciiTheme="minorHAnsi" w:hAnsiTheme="minorHAnsi" w:cstheme="minorHAnsi"/>
          <w:sz w:val="24"/>
          <w:szCs w:val="24"/>
        </w:rPr>
        <w:t>Write simple phrases and sentences that can be read by others.</w:t>
      </w:r>
    </w:p>
    <w:p w:rsidR="000E5654" w:rsidRPr="000E5654" w:rsidRDefault="000E5654" w:rsidP="000E5654">
      <w:pPr>
        <w:jc w:val="both"/>
        <w:rPr>
          <w:rFonts w:asciiTheme="minorHAnsi" w:hAnsiTheme="minorHAnsi" w:cstheme="minorHAnsi"/>
          <w:sz w:val="24"/>
          <w:szCs w:val="24"/>
        </w:rPr>
      </w:pPr>
      <w:r w:rsidRPr="000E5654">
        <w:rPr>
          <w:rFonts w:asciiTheme="minorHAnsi" w:hAnsiTheme="minorHAnsi" w:cstheme="minorHAnsi"/>
          <w:sz w:val="24"/>
          <w:szCs w:val="24"/>
        </w:rPr>
        <w:lastRenderedPageBreak/>
        <w:t>Physical Development – Fine Motor Skills</w:t>
      </w:r>
    </w:p>
    <w:p w:rsidR="008619B5" w:rsidRPr="008619B5" w:rsidRDefault="000E5654" w:rsidP="008619B5">
      <w:pPr>
        <w:pStyle w:val="ListParagraph"/>
        <w:numPr>
          <w:ilvl w:val="0"/>
          <w:numId w:val="39"/>
        </w:numPr>
        <w:jc w:val="both"/>
        <w:rPr>
          <w:rFonts w:asciiTheme="minorHAnsi" w:hAnsiTheme="minorHAnsi" w:cstheme="minorHAnsi"/>
          <w:sz w:val="24"/>
          <w:szCs w:val="24"/>
        </w:rPr>
      </w:pPr>
      <w:r w:rsidRPr="008619B5">
        <w:rPr>
          <w:rFonts w:asciiTheme="minorHAnsi" w:hAnsiTheme="minorHAnsi" w:cstheme="minorHAnsi"/>
          <w:sz w:val="24"/>
          <w:szCs w:val="24"/>
        </w:rPr>
        <w:t>Hold a pencil effectively in preparation for fluent writing – using the tripod grip in almost all cases</w:t>
      </w:r>
    </w:p>
    <w:p w:rsidR="008619B5" w:rsidRPr="008619B5" w:rsidRDefault="000E5654" w:rsidP="008619B5">
      <w:pPr>
        <w:pStyle w:val="ListParagraph"/>
        <w:numPr>
          <w:ilvl w:val="0"/>
          <w:numId w:val="39"/>
        </w:numPr>
        <w:jc w:val="both"/>
        <w:rPr>
          <w:rFonts w:asciiTheme="minorHAnsi" w:hAnsiTheme="minorHAnsi" w:cstheme="minorHAnsi"/>
          <w:sz w:val="24"/>
          <w:szCs w:val="24"/>
        </w:rPr>
      </w:pPr>
      <w:r w:rsidRPr="008619B5">
        <w:rPr>
          <w:rFonts w:asciiTheme="minorHAnsi" w:hAnsiTheme="minorHAnsi" w:cstheme="minorHAnsi"/>
          <w:sz w:val="24"/>
          <w:szCs w:val="24"/>
        </w:rPr>
        <w:t>Use a range of small tools, including scissors, paint brushes and cutlery</w:t>
      </w:r>
    </w:p>
    <w:p w:rsidR="000E5654" w:rsidRPr="008619B5" w:rsidRDefault="000E5654" w:rsidP="008619B5">
      <w:pPr>
        <w:pStyle w:val="ListParagraph"/>
        <w:numPr>
          <w:ilvl w:val="0"/>
          <w:numId w:val="39"/>
        </w:numPr>
        <w:jc w:val="both"/>
        <w:rPr>
          <w:rFonts w:asciiTheme="minorHAnsi" w:hAnsiTheme="minorHAnsi" w:cstheme="minorHAnsi"/>
          <w:sz w:val="24"/>
          <w:szCs w:val="24"/>
        </w:rPr>
      </w:pPr>
      <w:r w:rsidRPr="008619B5">
        <w:rPr>
          <w:rFonts w:asciiTheme="minorHAnsi" w:hAnsiTheme="minorHAnsi" w:cstheme="minorHAnsi"/>
          <w:sz w:val="24"/>
          <w:szCs w:val="24"/>
        </w:rPr>
        <w:t>Begin to show accuracy and care when drawing.</w:t>
      </w:r>
    </w:p>
    <w:p w:rsidR="000E5654" w:rsidRPr="000E5654" w:rsidRDefault="000E5654" w:rsidP="000E5654">
      <w:pPr>
        <w:jc w:val="both"/>
        <w:rPr>
          <w:rFonts w:asciiTheme="minorHAnsi" w:hAnsiTheme="minorHAnsi" w:cstheme="minorHAnsi"/>
          <w:b/>
          <w:sz w:val="28"/>
          <w:szCs w:val="24"/>
          <w:u w:val="single"/>
        </w:rPr>
      </w:pPr>
      <w:r w:rsidRPr="000E5654">
        <w:rPr>
          <w:rFonts w:asciiTheme="minorHAnsi" w:hAnsiTheme="minorHAnsi" w:cstheme="minorHAnsi"/>
          <w:b/>
          <w:sz w:val="28"/>
          <w:szCs w:val="24"/>
          <w:u w:val="single"/>
        </w:rPr>
        <w:t>Key Stage 1 National Curriculum Expectations</w:t>
      </w:r>
    </w:p>
    <w:p w:rsidR="000E5654" w:rsidRPr="008619B5" w:rsidRDefault="000E5654" w:rsidP="000E5654">
      <w:pPr>
        <w:jc w:val="both"/>
        <w:rPr>
          <w:rFonts w:asciiTheme="minorHAnsi" w:hAnsiTheme="minorHAnsi" w:cstheme="minorHAnsi"/>
          <w:sz w:val="24"/>
          <w:szCs w:val="24"/>
        </w:rPr>
      </w:pPr>
      <w:r w:rsidRPr="008619B5">
        <w:rPr>
          <w:rFonts w:asciiTheme="minorHAnsi" w:hAnsiTheme="minorHAnsi" w:cstheme="minorHAnsi"/>
          <w:sz w:val="24"/>
          <w:szCs w:val="24"/>
        </w:rPr>
        <w:t>Pupils should be taught to:</w:t>
      </w:r>
    </w:p>
    <w:p w:rsidR="008619B5" w:rsidRDefault="000E5654" w:rsidP="008619B5">
      <w:pPr>
        <w:spacing w:after="0" w:line="240" w:lineRule="auto"/>
        <w:jc w:val="both"/>
        <w:rPr>
          <w:rFonts w:asciiTheme="minorHAnsi" w:hAnsiTheme="minorHAnsi" w:cstheme="minorHAnsi"/>
          <w:sz w:val="24"/>
          <w:szCs w:val="24"/>
        </w:rPr>
      </w:pPr>
      <w:r w:rsidRPr="008619B5">
        <w:rPr>
          <w:rFonts w:asciiTheme="minorHAnsi" w:hAnsiTheme="minorHAnsi" w:cstheme="minorHAnsi"/>
          <w:sz w:val="24"/>
          <w:szCs w:val="24"/>
        </w:rPr>
        <w:t xml:space="preserve">• sit correctly at a table, holding a pencil comfortably and correctly. </w:t>
      </w:r>
    </w:p>
    <w:p w:rsidR="008619B5" w:rsidRDefault="000E5654" w:rsidP="008619B5">
      <w:pPr>
        <w:spacing w:after="0" w:line="240" w:lineRule="auto"/>
        <w:jc w:val="both"/>
        <w:rPr>
          <w:rFonts w:asciiTheme="minorHAnsi" w:hAnsiTheme="minorHAnsi" w:cstheme="minorHAnsi"/>
          <w:sz w:val="24"/>
          <w:szCs w:val="24"/>
        </w:rPr>
      </w:pPr>
      <w:r w:rsidRPr="008619B5">
        <w:rPr>
          <w:rFonts w:asciiTheme="minorHAnsi" w:hAnsiTheme="minorHAnsi" w:cstheme="minorHAnsi"/>
          <w:sz w:val="24"/>
          <w:szCs w:val="24"/>
        </w:rPr>
        <w:t xml:space="preserve">• begin to form lower case letters in the correct direction, starting and finishing in the right place. • form capital letters. </w:t>
      </w:r>
    </w:p>
    <w:p w:rsidR="008619B5" w:rsidRDefault="000E5654" w:rsidP="008619B5">
      <w:pPr>
        <w:spacing w:after="0" w:line="240" w:lineRule="auto"/>
        <w:jc w:val="both"/>
        <w:rPr>
          <w:rFonts w:asciiTheme="minorHAnsi" w:hAnsiTheme="minorHAnsi" w:cstheme="minorHAnsi"/>
          <w:sz w:val="24"/>
          <w:szCs w:val="24"/>
        </w:rPr>
      </w:pPr>
      <w:r w:rsidRPr="008619B5">
        <w:rPr>
          <w:rFonts w:asciiTheme="minorHAnsi" w:hAnsiTheme="minorHAnsi" w:cstheme="minorHAnsi"/>
          <w:sz w:val="24"/>
          <w:szCs w:val="24"/>
        </w:rPr>
        <w:t xml:space="preserve">• form digits 0-9. </w:t>
      </w:r>
    </w:p>
    <w:p w:rsidR="008619B5" w:rsidRDefault="000E5654" w:rsidP="008619B5">
      <w:pPr>
        <w:spacing w:after="0" w:line="240" w:lineRule="auto"/>
        <w:jc w:val="both"/>
        <w:rPr>
          <w:rFonts w:asciiTheme="minorHAnsi" w:hAnsiTheme="minorHAnsi" w:cstheme="minorHAnsi"/>
          <w:sz w:val="24"/>
          <w:szCs w:val="24"/>
        </w:rPr>
      </w:pPr>
      <w:r w:rsidRPr="008619B5">
        <w:rPr>
          <w:rFonts w:asciiTheme="minorHAnsi" w:hAnsiTheme="minorHAnsi" w:cstheme="minorHAnsi"/>
          <w:sz w:val="24"/>
          <w:szCs w:val="24"/>
        </w:rPr>
        <w:t xml:space="preserve">• understand which letters belong to which handwriting ‘families’ (i.e. letters that are formed in similar ways) and to practise these. </w:t>
      </w:r>
    </w:p>
    <w:p w:rsidR="008619B5" w:rsidRDefault="000E5654" w:rsidP="008619B5">
      <w:pPr>
        <w:spacing w:after="0" w:line="240" w:lineRule="auto"/>
        <w:jc w:val="both"/>
        <w:rPr>
          <w:rFonts w:asciiTheme="minorHAnsi" w:hAnsiTheme="minorHAnsi" w:cstheme="minorHAnsi"/>
          <w:sz w:val="24"/>
          <w:szCs w:val="24"/>
        </w:rPr>
      </w:pPr>
      <w:r w:rsidRPr="008619B5">
        <w:rPr>
          <w:rFonts w:asciiTheme="minorHAnsi" w:hAnsiTheme="minorHAnsi" w:cstheme="minorHAnsi"/>
          <w:sz w:val="24"/>
          <w:szCs w:val="24"/>
        </w:rPr>
        <w:t>• form lower case letters of the correct size relative to one another.</w:t>
      </w:r>
    </w:p>
    <w:p w:rsidR="008619B5" w:rsidRDefault="000E5654" w:rsidP="008619B5">
      <w:pPr>
        <w:spacing w:after="0" w:line="240" w:lineRule="auto"/>
        <w:jc w:val="both"/>
        <w:rPr>
          <w:rFonts w:asciiTheme="minorHAnsi" w:hAnsiTheme="minorHAnsi" w:cstheme="minorHAnsi"/>
          <w:sz w:val="24"/>
          <w:szCs w:val="24"/>
        </w:rPr>
      </w:pPr>
      <w:r w:rsidRPr="008619B5">
        <w:rPr>
          <w:rFonts w:asciiTheme="minorHAnsi" w:hAnsiTheme="minorHAnsi" w:cstheme="minorHAnsi"/>
          <w:sz w:val="24"/>
          <w:szCs w:val="24"/>
        </w:rPr>
        <w:t xml:space="preserve"> • start using some of the diagonal and horizontal strokes needed to join letters and understand which letters, when adjacent to one another, are best left unjoined. </w:t>
      </w:r>
    </w:p>
    <w:p w:rsidR="008619B5" w:rsidRDefault="000E5654" w:rsidP="008619B5">
      <w:pPr>
        <w:spacing w:after="0" w:line="240" w:lineRule="auto"/>
        <w:jc w:val="both"/>
        <w:rPr>
          <w:rFonts w:asciiTheme="minorHAnsi" w:hAnsiTheme="minorHAnsi" w:cstheme="minorHAnsi"/>
          <w:sz w:val="24"/>
          <w:szCs w:val="24"/>
        </w:rPr>
      </w:pPr>
      <w:r w:rsidRPr="008619B5">
        <w:rPr>
          <w:rFonts w:asciiTheme="minorHAnsi" w:hAnsiTheme="minorHAnsi" w:cstheme="minorHAnsi"/>
          <w:sz w:val="24"/>
          <w:szCs w:val="24"/>
        </w:rPr>
        <w:t xml:space="preserve">• write capital letters and digits of the correct size, orientation and relationship to one another and to lower case letters. </w:t>
      </w:r>
    </w:p>
    <w:p w:rsidR="000E5654" w:rsidRPr="008619B5" w:rsidRDefault="000E5654" w:rsidP="008619B5">
      <w:pPr>
        <w:spacing w:after="0" w:line="240" w:lineRule="auto"/>
        <w:jc w:val="both"/>
        <w:rPr>
          <w:rFonts w:asciiTheme="minorHAnsi" w:hAnsiTheme="minorHAnsi" w:cstheme="minorHAnsi"/>
          <w:sz w:val="24"/>
          <w:szCs w:val="24"/>
        </w:rPr>
      </w:pPr>
      <w:r w:rsidRPr="008619B5">
        <w:rPr>
          <w:rFonts w:asciiTheme="minorHAnsi" w:hAnsiTheme="minorHAnsi" w:cstheme="minorHAnsi"/>
          <w:sz w:val="24"/>
          <w:szCs w:val="24"/>
        </w:rPr>
        <w:t>• use spacing between words that reflects the size of the letters.</w:t>
      </w:r>
    </w:p>
    <w:p w:rsidR="000E5654" w:rsidRPr="000E5654" w:rsidRDefault="000E5654" w:rsidP="000E5654">
      <w:pPr>
        <w:jc w:val="both"/>
        <w:rPr>
          <w:rFonts w:asciiTheme="minorHAnsi" w:hAnsiTheme="minorHAnsi" w:cstheme="minorHAnsi"/>
          <w:b/>
          <w:sz w:val="28"/>
          <w:szCs w:val="24"/>
          <w:u w:val="single"/>
        </w:rPr>
      </w:pPr>
    </w:p>
    <w:p w:rsidR="000E5654" w:rsidRPr="000E5654" w:rsidRDefault="000E5654" w:rsidP="000E5654">
      <w:pPr>
        <w:jc w:val="both"/>
        <w:rPr>
          <w:rFonts w:asciiTheme="minorHAnsi" w:hAnsiTheme="minorHAnsi" w:cstheme="minorHAnsi"/>
          <w:b/>
          <w:sz w:val="28"/>
          <w:szCs w:val="24"/>
          <w:u w:val="single"/>
        </w:rPr>
      </w:pPr>
      <w:r w:rsidRPr="000E5654">
        <w:rPr>
          <w:rFonts w:asciiTheme="minorHAnsi" w:hAnsiTheme="minorHAnsi" w:cstheme="minorHAnsi"/>
          <w:b/>
          <w:sz w:val="28"/>
          <w:szCs w:val="24"/>
          <w:u w:val="single"/>
        </w:rPr>
        <w:t>Key Stage 2 National Curriculum Expectations</w:t>
      </w:r>
    </w:p>
    <w:p w:rsidR="000E5654" w:rsidRDefault="000E5654" w:rsidP="000E5654">
      <w:pPr>
        <w:jc w:val="both"/>
        <w:rPr>
          <w:rFonts w:asciiTheme="minorHAnsi" w:hAnsiTheme="minorHAnsi" w:cstheme="minorHAnsi"/>
          <w:sz w:val="24"/>
          <w:szCs w:val="24"/>
        </w:rPr>
      </w:pPr>
      <w:r w:rsidRPr="008619B5">
        <w:rPr>
          <w:rFonts w:asciiTheme="minorHAnsi" w:hAnsiTheme="minorHAnsi" w:cstheme="minorHAnsi"/>
          <w:sz w:val="24"/>
          <w:szCs w:val="24"/>
        </w:rPr>
        <w:t>Pupils should be taught to:</w:t>
      </w:r>
    </w:p>
    <w:p w:rsidR="008619B5" w:rsidRDefault="000E5654" w:rsidP="008619B5">
      <w:pPr>
        <w:pStyle w:val="ListParagraph"/>
        <w:numPr>
          <w:ilvl w:val="0"/>
          <w:numId w:val="42"/>
        </w:numPr>
        <w:jc w:val="both"/>
        <w:rPr>
          <w:rFonts w:asciiTheme="minorHAnsi" w:hAnsiTheme="minorHAnsi" w:cstheme="minorHAnsi"/>
          <w:sz w:val="24"/>
          <w:szCs w:val="24"/>
        </w:rPr>
      </w:pPr>
      <w:r w:rsidRPr="008619B5">
        <w:rPr>
          <w:rFonts w:asciiTheme="minorHAnsi" w:hAnsiTheme="minorHAnsi" w:cstheme="minorHAnsi"/>
          <w:sz w:val="24"/>
          <w:szCs w:val="24"/>
        </w:rPr>
        <w:t xml:space="preserve">use the diagonal and horizontal strokes that are needed to join letters and understand which letters, when adjacent to one another, are best left unjoined. </w:t>
      </w:r>
    </w:p>
    <w:p w:rsidR="008619B5" w:rsidRDefault="000E5654" w:rsidP="008619B5">
      <w:pPr>
        <w:pStyle w:val="ListParagraph"/>
        <w:numPr>
          <w:ilvl w:val="0"/>
          <w:numId w:val="42"/>
        </w:numPr>
        <w:jc w:val="both"/>
        <w:rPr>
          <w:rFonts w:asciiTheme="minorHAnsi" w:hAnsiTheme="minorHAnsi" w:cstheme="minorHAnsi"/>
          <w:sz w:val="24"/>
          <w:szCs w:val="24"/>
        </w:rPr>
      </w:pPr>
      <w:r w:rsidRPr="008619B5">
        <w:rPr>
          <w:rFonts w:asciiTheme="minorHAnsi" w:hAnsiTheme="minorHAnsi" w:cstheme="minorHAnsi"/>
          <w:sz w:val="24"/>
          <w:szCs w:val="24"/>
        </w:rPr>
        <w:t xml:space="preserve">increase the legibility, consistency and quality of their handwriting for example, by ensuring that the </w:t>
      </w:r>
      <w:r w:rsidR="00F20BC7" w:rsidRPr="008619B5">
        <w:rPr>
          <w:rFonts w:asciiTheme="minorHAnsi" w:hAnsiTheme="minorHAnsi" w:cstheme="minorHAnsi"/>
          <w:sz w:val="24"/>
          <w:szCs w:val="24"/>
        </w:rPr>
        <w:t>down strokes</w:t>
      </w:r>
      <w:r w:rsidRPr="008619B5">
        <w:rPr>
          <w:rFonts w:asciiTheme="minorHAnsi" w:hAnsiTheme="minorHAnsi" w:cstheme="minorHAnsi"/>
          <w:sz w:val="24"/>
          <w:szCs w:val="24"/>
        </w:rPr>
        <w:t xml:space="preserve"> of letters are parallel and equidistant; that lines of writing are spaced sufficiently so that the ascenders and descenders of letters do not touch.</w:t>
      </w:r>
    </w:p>
    <w:p w:rsidR="000E5654" w:rsidRPr="008619B5" w:rsidRDefault="000E5654" w:rsidP="008619B5">
      <w:pPr>
        <w:pStyle w:val="ListParagraph"/>
        <w:numPr>
          <w:ilvl w:val="0"/>
          <w:numId w:val="42"/>
        </w:numPr>
        <w:jc w:val="both"/>
        <w:rPr>
          <w:rFonts w:asciiTheme="minorHAnsi" w:hAnsiTheme="minorHAnsi" w:cstheme="minorHAnsi"/>
          <w:sz w:val="24"/>
          <w:szCs w:val="24"/>
        </w:rPr>
      </w:pPr>
      <w:r w:rsidRPr="008619B5">
        <w:rPr>
          <w:rFonts w:asciiTheme="minorHAnsi" w:hAnsiTheme="minorHAnsi" w:cstheme="minorHAnsi"/>
          <w:sz w:val="24"/>
          <w:szCs w:val="24"/>
        </w:rPr>
        <w:t>write legibly, fluently and with increasing speed by</w:t>
      </w:r>
      <w:r w:rsidR="008619B5">
        <w:rPr>
          <w:rFonts w:asciiTheme="minorHAnsi" w:hAnsiTheme="minorHAnsi" w:cstheme="minorHAnsi"/>
          <w:sz w:val="24"/>
          <w:szCs w:val="24"/>
        </w:rPr>
        <w:t>:</w:t>
      </w:r>
      <w:r w:rsidRPr="008619B5">
        <w:rPr>
          <w:rFonts w:asciiTheme="minorHAnsi" w:hAnsiTheme="minorHAnsi" w:cstheme="minorHAnsi"/>
          <w:sz w:val="24"/>
          <w:szCs w:val="24"/>
        </w:rPr>
        <w:t xml:space="preserve"> choosing which shape of a letter to use when given choices and deciding whether or not to join specific letters</w:t>
      </w:r>
      <w:r w:rsidR="008619B5">
        <w:rPr>
          <w:rFonts w:asciiTheme="minorHAnsi" w:hAnsiTheme="minorHAnsi" w:cstheme="minorHAnsi"/>
          <w:sz w:val="24"/>
          <w:szCs w:val="24"/>
        </w:rPr>
        <w:t xml:space="preserve">: </w:t>
      </w:r>
      <w:r w:rsidRPr="008619B5">
        <w:rPr>
          <w:rFonts w:asciiTheme="minorHAnsi" w:hAnsiTheme="minorHAnsi" w:cstheme="minorHAnsi"/>
          <w:sz w:val="24"/>
          <w:szCs w:val="24"/>
        </w:rPr>
        <w:t xml:space="preserve"> choosing the writing implement that is best suited for a task.</w:t>
      </w:r>
    </w:p>
    <w:p w:rsidR="00936797" w:rsidRPr="004C50FC" w:rsidRDefault="00936797" w:rsidP="00936797">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Marking and Feedback</w:t>
      </w:r>
    </w:p>
    <w:p w:rsidR="00D479CB" w:rsidRDefault="00D479CB" w:rsidP="00D479CB">
      <w:pPr>
        <w:jc w:val="both"/>
        <w:rPr>
          <w:rFonts w:asciiTheme="minorHAnsi" w:hAnsiTheme="minorHAnsi" w:cstheme="minorHAnsi"/>
          <w:sz w:val="24"/>
          <w:szCs w:val="24"/>
        </w:rPr>
      </w:pPr>
      <w:r w:rsidRPr="00D479CB">
        <w:rPr>
          <w:rFonts w:asciiTheme="minorHAnsi" w:hAnsiTheme="minorHAnsi" w:cstheme="minorHAnsi"/>
          <w:sz w:val="24"/>
          <w:szCs w:val="24"/>
        </w:rPr>
        <w:t>We emphasise constructive feedback. In our feedback policy we have clear systems for</w:t>
      </w:r>
      <w:r>
        <w:rPr>
          <w:rFonts w:asciiTheme="minorHAnsi" w:hAnsiTheme="minorHAnsi" w:cstheme="minorHAnsi"/>
          <w:sz w:val="24"/>
          <w:szCs w:val="24"/>
        </w:rPr>
        <w:t xml:space="preserve"> </w:t>
      </w:r>
      <w:r w:rsidRPr="00D479CB">
        <w:rPr>
          <w:rFonts w:asciiTheme="minorHAnsi" w:hAnsiTheme="minorHAnsi" w:cstheme="minorHAnsi"/>
          <w:sz w:val="24"/>
          <w:szCs w:val="24"/>
        </w:rPr>
        <w:t xml:space="preserve">feedback of </w:t>
      </w:r>
      <w:r>
        <w:rPr>
          <w:rFonts w:asciiTheme="minorHAnsi" w:hAnsiTheme="minorHAnsi" w:cstheme="minorHAnsi"/>
          <w:sz w:val="24"/>
          <w:szCs w:val="24"/>
        </w:rPr>
        <w:t>pupil</w:t>
      </w:r>
      <w:r w:rsidRPr="00D479CB">
        <w:rPr>
          <w:rFonts w:asciiTheme="minorHAnsi" w:hAnsiTheme="minorHAnsi" w:cstheme="minorHAnsi"/>
          <w:sz w:val="24"/>
          <w:szCs w:val="24"/>
        </w:rPr>
        <w:t>’s work which is adhered to throughout our handwriting sessions. In</w:t>
      </w:r>
      <w:r>
        <w:rPr>
          <w:rFonts w:asciiTheme="minorHAnsi" w:hAnsiTheme="minorHAnsi" w:cstheme="minorHAnsi"/>
          <w:sz w:val="24"/>
          <w:szCs w:val="24"/>
        </w:rPr>
        <w:t xml:space="preserve"> </w:t>
      </w:r>
      <w:r w:rsidRPr="00D479CB">
        <w:rPr>
          <w:rFonts w:asciiTheme="minorHAnsi" w:hAnsiTheme="minorHAnsi" w:cstheme="minorHAnsi"/>
          <w:sz w:val="24"/>
          <w:szCs w:val="24"/>
        </w:rPr>
        <w:t>handwriting sessions and during independent work it is important that incorrect pencil grip and</w:t>
      </w:r>
      <w:r>
        <w:rPr>
          <w:rFonts w:asciiTheme="minorHAnsi" w:hAnsiTheme="minorHAnsi" w:cstheme="minorHAnsi"/>
          <w:sz w:val="24"/>
          <w:szCs w:val="24"/>
        </w:rPr>
        <w:t xml:space="preserve"> </w:t>
      </w:r>
      <w:r w:rsidRPr="00D479CB">
        <w:rPr>
          <w:rFonts w:asciiTheme="minorHAnsi" w:hAnsiTheme="minorHAnsi" w:cstheme="minorHAnsi"/>
          <w:sz w:val="24"/>
          <w:szCs w:val="24"/>
        </w:rPr>
        <w:t xml:space="preserve">incorrect letter formation are identified and corrected at the point it occurs. </w:t>
      </w:r>
    </w:p>
    <w:p w:rsidR="00403714" w:rsidRPr="00D479CB" w:rsidRDefault="00936797" w:rsidP="00D479CB">
      <w:pPr>
        <w:pStyle w:val="ListParagraph"/>
        <w:numPr>
          <w:ilvl w:val="0"/>
          <w:numId w:val="36"/>
        </w:numPr>
        <w:jc w:val="both"/>
        <w:rPr>
          <w:rFonts w:asciiTheme="minorHAnsi" w:hAnsiTheme="minorHAnsi" w:cstheme="minorHAnsi"/>
          <w:sz w:val="24"/>
          <w:szCs w:val="24"/>
        </w:rPr>
      </w:pPr>
      <w:r w:rsidRPr="00D479CB">
        <w:rPr>
          <w:rFonts w:asciiTheme="minorHAnsi" w:hAnsiTheme="minorHAnsi" w:cstheme="minorHAnsi"/>
          <w:sz w:val="24"/>
          <w:szCs w:val="24"/>
        </w:rPr>
        <w:t>See Marking and Feedback Policy</w:t>
      </w:r>
    </w:p>
    <w:p w:rsidR="00F139BA" w:rsidRPr="004C50FC" w:rsidRDefault="00F139BA" w:rsidP="00F139BA">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Impact</w:t>
      </w:r>
    </w:p>
    <w:p w:rsidR="00D479CB" w:rsidRPr="00D479CB" w:rsidRDefault="00D479CB" w:rsidP="00D479CB">
      <w:pPr>
        <w:jc w:val="both"/>
        <w:rPr>
          <w:rFonts w:asciiTheme="minorHAnsi" w:hAnsiTheme="minorHAnsi" w:cstheme="minorHAnsi"/>
          <w:sz w:val="24"/>
          <w:szCs w:val="24"/>
        </w:rPr>
      </w:pPr>
      <w:r w:rsidRPr="00D479CB">
        <w:rPr>
          <w:rFonts w:asciiTheme="minorHAnsi" w:hAnsiTheme="minorHAnsi" w:cstheme="minorHAnsi"/>
          <w:sz w:val="24"/>
          <w:szCs w:val="24"/>
        </w:rPr>
        <w:t>Handwriting is a skill which affects written communication across the curriculum. Our aim is that</w:t>
      </w:r>
      <w:r>
        <w:rPr>
          <w:rFonts w:asciiTheme="minorHAnsi" w:hAnsiTheme="minorHAnsi" w:cstheme="minorHAnsi"/>
          <w:sz w:val="24"/>
          <w:szCs w:val="24"/>
        </w:rPr>
        <w:t xml:space="preserve"> pupil</w:t>
      </w:r>
      <w:r w:rsidR="009A49EA">
        <w:rPr>
          <w:rFonts w:asciiTheme="minorHAnsi" w:hAnsiTheme="minorHAnsi" w:cstheme="minorHAnsi"/>
          <w:sz w:val="24"/>
          <w:szCs w:val="24"/>
        </w:rPr>
        <w:t>s</w:t>
      </w:r>
      <w:r w:rsidRPr="00D479CB">
        <w:rPr>
          <w:rFonts w:asciiTheme="minorHAnsi" w:hAnsiTheme="minorHAnsi" w:cstheme="minorHAnsi"/>
          <w:sz w:val="24"/>
          <w:szCs w:val="24"/>
        </w:rPr>
        <w:t xml:space="preserve"> are able to write with ease, speed and legibility.</w:t>
      </w:r>
      <w:r>
        <w:rPr>
          <w:rFonts w:asciiTheme="minorHAnsi" w:hAnsiTheme="minorHAnsi" w:cstheme="minorHAnsi"/>
          <w:sz w:val="24"/>
          <w:szCs w:val="24"/>
        </w:rPr>
        <w:t xml:space="preserve"> </w:t>
      </w:r>
    </w:p>
    <w:p w:rsidR="00F139BA" w:rsidRPr="00936797" w:rsidRDefault="00D479CB" w:rsidP="00D479CB">
      <w:pPr>
        <w:jc w:val="both"/>
        <w:rPr>
          <w:rFonts w:asciiTheme="minorHAnsi" w:hAnsiTheme="minorHAnsi" w:cstheme="minorHAnsi"/>
          <w:sz w:val="24"/>
          <w:szCs w:val="24"/>
        </w:rPr>
      </w:pPr>
      <w:r w:rsidRPr="00D479CB">
        <w:rPr>
          <w:rFonts w:asciiTheme="minorHAnsi" w:hAnsiTheme="minorHAnsi" w:cstheme="minorHAnsi"/>
          <w:sz w:val="24"/>
          <w:szCs w:val="24"/>
        </w:rPr>
        <w:t xml:space="preserve">By year 6 </w:t>
      </w:r>
      <w:r>
        <w:rPr>
          <w:rFonts w:asciiTheme="minorHAnsi" w:hAnsiTheme="minorHAnsi" w:cstheme="minorHAnsi"/>
          <w:sz w:val="24"/>
          <w:szCs w:val="24"/>
        </w:rPr>
        <w:t>pupil</w:t>
      </w:r>
      <w:r w:rsidRPr="00D479CB">
        <w:rPr>
          <w:rFonts w:asciiTheme="minorHAnsi" w:hAnsiTheme="minorHAnsi" w:cstheme="minorHAnsi"/>
          <w:sz w:val="24"/>
          <w:szCs w:val="24"/>
        </w:rPr>
        <w:t xml:space="preserve"> will use cursive handwriting using flowing movements and patterns. This</w:t>
      </w:r>
      <w:r>
        <w:rPr>
          <w:rFonts w:asciiTheme="minorHAnsi" w:hAnsiTheme="minorHAnsi" w:cstheme="minorHAnsi"/>
          <w:sz w:val="24"/>
          <w:szCs w:val="24"/>
        </w:rPr>
        <w:t xml:space="preserve"> </w:t>
      </w:r>
      <w:r w:rsidRPr="00D479CB">
        <w:rPr>
          <w:rFonts w:asciiTheme="minorHAnsi" w:hAnsiTheme="minorHAnsi" w:cstheme="minorHAnsi"/>
          <w:sz w:val="24"/>
          <w:szCs w:val="24"/>
        </w:rPr>
        <w:t xml:space="preserve">handwriting should be demonstrated in all writing across the curriculum. Writing should be </w:t>
      </w:r>
      <w:r w:rsidRPr="00D479CB">
        <w:rPr>
          <w:rFonts w:asciiTheme="minorHAnsi" w:hAnsiTheme="minorHAnsi" w:cstheme="minorHAnsi"/>
          <w:sz w:val="24"/>
          <w:szCs w:val="24"/>
        </w:rPr>
        <w:lastRenderedPageBreak/>
        <w:t>fluid</w:t>
      </w:r>
      <w:r>
        <w:rPr>
          <w:rFonts w:asciiTheme="minorHAnsi" w:hAnsiTheme="minorHAnsi" w:cstheme="minorHAnsi"/>
          <w:sz w:val="24"/>
          <w:szCs w:val="24"/>
        </w:rPr>
        <w:t xml:space="preserve"> </w:t>
      </w:r>
      <w:r w:rsidRPr="00D479CB">
        <w:rPr>
          <w:rFonts w:asciiTheme="minorHAnsi" w:hAnsiTheme="minorHAnsi" w:cstheme="minorHAnsi"/>
          <w:sz w:val="24"/>
          <w:szCs w:val="24"/>
        </w:rPr>
        <w:t xml:space="preserve">in style to allow </w:t>
      </w:r>
      <w:r>
        <w:rPr>
          <w:rFonts w:asciiTheme="minorHAnsi" w:hAnsiTheme="minorHAnsi" w:cstheme="minorHAnsi"/>
          <w:sz w:val="24"/>
          <w:szCs w:val="24"/>
        </w:rPr>
        <w:t>pupil</w:t>
      </w:r>
      <w:r w:rsidRPr="00D479CB">
        <w:rPr>
          <w:rFonts w:asciiTheme="minorHAnsi" w:hAnsiTheme="minorHAnsi" w:cstheme="minorHAnsi"/>
          <w:sz w:val="24"/>
          <w:szCs w:val="24"/>
        </w:rPr>
        <w:t xml:space="preserve"> to apply their energy into the content of their writing as opposed to the</w:t>
      </w:r>
      <w:r>
        <w:rPr>
          <w:rFonts w:asciiTheme="minorHAnsi" w:hAnsiTheme="minorHAnsi" w:cstheme="minorHAnsi"/>
          <w:sz w:val="24"/>
          <w:szCs w:val="24"/>
        </w:rPr>
        <w:t xml:space="preserve"> </w:t>
      </w:r>
      <w:r w:rsidRPr="00D479CB">
        <w:rPr>
          <w:rFonts w:asciiTheme="minorHAnsi" w:hAnsiTheme="minorHAnsi" w:cstheme="minorHAnsi"/>
          <w:sz w:val="24"/>
          <w:szCs w:val="24"/>
        </w:rPr>
        <w:t>formation of the letters themselves.</w:t>
      </w:r>
    </w:p>
    <w:p w:rsidR="00D479CB" w:rsidRDefault="00D479CB" w:rsidP="006D6CB0">
      <w:pPr>
        <w:autoSpaceDE w:val="0"/>
        <w:autoSpaceDN w:val="0"/>
        <w:adjustRightInd w:val="0"/>
        <w:spacing w:after="0" w:line="276" w:lineRule="auto"/>
        <w:rPr>
          <w:b/>
          <w:sz w:val="24"/>
          <w:lang w:eastAsia="en-US"/>
        </w:rPr>
      </w:pPr>
    </w:p>
    <w:p w:rsidR="006D6CB0" w:rsidRPr="006D6CB0" w:rsidRDefault="006D6CB0" w:rsidP="006D6CB0">
      <w:pPr>
        <w:autoSpaceDE w:val="0"/>
        <w:autoSpaceDN w:val="0"/>
        <w:adjustRightInd w:val="0"/>
        <w:spacing w:after="0" w:line="276" w:lineRule="auto"/>
        <w:rPr>
          <w:b/>
          <w:sz w:val="24"/>
          <w:lang w:eastAsia="en-US"/>
        </w:rPr>
      </w:pPr>
      <w:r>
        <w:rPr>
          <w:b/>
          <w:sz w:val="24"/>
          <w:lang w:eastAsia="en-US"/>
        </w:rPr>
        <w:t xml:space="preserve">Naheed Akhtar </w:t>
      </w:r>
      <w:r w:rsidRPr="006D6CB0">
        <w:rPr>
          <w:sz w:val="24"/>
          <w:lang w:eastAsia="en-US"/>
        </w:rPr>
        <w:t>(Assistant Head/</w:t>
      </w:r>
      <w:r>
        <w:rPr>
          <w:sz w:val="24"/>
          <w:lang w:eastAsia="en-US"/>
        </w:rPr>
        <w:t>English</w:t>
      </w:r>
      <w:r w:rsidRPr="006D6CB0">
        <w:rPr>
          <w:sz w:val="24"/>
          <w:lang w:eastAsia="en-US"/>
        </w:rPr>
        <w:t xml:space="preserve"> Leader)</w:t>
      </w:r>
    </w:p>
    <w:p w:rsidR="006D6CB0" w:rsidRPr="006D6CB0" w:rsidRDefault="006D6CB0" w:rsidP="006D6CB0">
      <w:pPr>
        <w:autoSpaceDE w:val="0"/>
        <w:autoSpaceDN w:val="0"/>
        <w:adjustRightInd w:val="0"/>
        <w:spacing w:after="0" w:line="276" w:lineRule="auto"/>
        <w:rPr>
          <w:sz w:val="24"/>
          <w:szCs w:val="24"/>
          <w:lang w:eastAsia="en-US"/>
        </w:rPr>
      </w:pPr>
      <w:r w:rsidRPr="0017193C">
        <w:rPr>
          <w:b/>
          <w:sz w:val="24"/>
          <w:szCs w:val="24"/>
          <w:lang w:eastAsia="en-US"/>
        </w:rPr>
        <w:t>Date:</w:t>
      </w:r>
      <w:r w:rsidRPr="006D6CB0">
        <w:rPr>
          <w:sz w:val="24"/>
          <w:szCs w:val="24"/>
          <w:lang w:eastAsia="en-US"/>
        </w:rPr>
        <w:t xml:space="preserve"> </w:t>
      </w:r>
      <w:r w:rsidR="00D479CB">
        <w:rPr>
          <w:sz w:val="24"/>
          <w:szCs w:val="24"/>
          <w:lang w:eastAsia="en-US"/>
        </w:rPr>
        <w:t>February</w:t>
      </w:r>
      <w:r w:rsidRPr="006D6CB0">
        <w:rPr>
          <w:sz w:val="24"/>
          <w:szCs w:val="24"/>
          <w:lang w:eastAsia="en-US"/>
        </w:rPr>
        <w:t xml:space="preserve"> 2023</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196"/>
      </w:tblGrid>
      <w:tr w:rsidR="006D6CB0" w:rsidRPr="006D6CB0" w:rsidTr="004F384E">
        <w:trPr>
          <w:trHeight w:val="118"/>
        </w:trPr>
        <w:tc>
          <w:tcPr>
            <w:tcW w:w="7196" w:type="dxa"/>
          </w:tcPr>
          <w:p w:rsidR="006D6CB0" w:rsidRPr="00F20BC7" w:rsidRDefault="006D6CB0" w:rsidP="006D6CB0">
            <w:pPr>
              <w:autoSpaceDE w:val="0"/>
              <w:autoSpaceDN w:val="0"/>
              <w:adjustRightInd w:val="0"/>
              <w:spacing w:after="0" w:line="276" w:lineRule="auto"/>
              <w:rPr>
                <w:sz w:val="24"/>
                <w:szCs w:val="24"/>
                <w:lang w:eastAsia="en-US"/>
              </w:rPr>
            </w:pPr>
            <w:r w:rsidRPr="0017193C">
              <w:rPr>
                <w:b/>
                <w:sz w:val="24"/>
                <w:szCs w:val="24"/>
                <w:lang w:eastAsia="en-US"/>
              </w:rPr>
              <w:t>Review date:</w:t>
            </w:r>
            <w:r w:rsidRPr="006D6CB0">
              <w:rPr>
                <w:sz w:val="24"/>
                <w:szCs w:val="24"/>
                <w:lang w:eastAsia="en-US"/>
              </w:rPr>
              <w:t xml:space="preserve"> September 2023</w:t>
            </w:r>
            <w:bookmarkStart w:id="2" w:name="_GoBack"/>
            <w:bookmarkEnd w:id="2"/>
          </w:p>
          <w:p w:rsidR="006D6CB0" w:rsidRPr="006D6CB0" w:rsidRDefault="006D6CB0" w:rsidP="006D6CB0">
            <w:pPr>
              <w:autoSpaceDE w:val="0"/>
              <w:autoSpaceDN w:val="0"/>
              <w:adjustRightInd w:val="0"/>
              <w:spacing w:after="0" w:line="276" w:lineRule="auto"/>
              <w:rPr>
                <w:sz w:val="24"/>
                <w:szCs w:val="24"/>
                <w:lang w:eastAsia="en-US"/>
              </w:rPr>
            </w:pPr>
          </w:p>
          <w:p w:rsidR="006D6CB0" w:rsidRPr="006D6CB0" w:rsidRDefault="006D6CB0" w:rsidP="006D6CB0">
            <w:pPr>
              <w:autoSpaceDE w:val="0"/>
              <w:autoSpaceDN w:val="0"/>
              <w:adjustRightInd w:val="0"/>
              <w:spacing w:after="0" w:line="276" w:lineRule="auto"/>
              <w:rPr>
                <w:sz w:val="24"/>
                <w:szCs w:val="24"/>
                <w:lang w:eastAsia="en-US"/>
              </w:rPr>
            </w:pPr>
          </w:p>
        </w:tc>
      </w:tr>
    </w:tbl>
    <w:p w:rsidR="000708ED" w:rsidRDefault="000708ED">
      <w:pPr>
        <w:spacing w:after="280"/>
        <w:rPr>
          <w:rFonts w:asciiTheme="minorHAnsi" w:hAnsiTheme="minorHAnsi" w:cstheme="minorHAnsi"/>
          <w:color w:val="002060"/>
          <w:sz w:val="24"/>
          <w:szCs w:val="24"/>
        </w:rPr>
      </w:pPr>
    </w:p>
    <w:p w:rsidR="000708ED" w:rsidRDefault="000708ED">
      <w:pPr>
        <w:spacing w:after="280"/>
        <w:rPr>
          <w:rFonts w:asciiTheme="minorHAnsi" w:hAnsiTheme="minorHAnsi" w:cstheme="minorHAnsi"/>
          <w:color w:val="002060"/>
          <w:sz w:val="24"/>
          <w:szCs w:val="24"/>
        </w:rPr>
      </w:pPr>
    </w:p>
    <w:sectPr w:rsidR="000708ED" w:rsidSect="00CA2790">
      <w:pgSz w:w="11906" w:h="16838"/>
      <w:pgMar w:top="992" w:right="1440" w:bottom="425"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297" w:rsidRDefault="00496297" w:rsidP="00CA2790">
      <w:pPr>
        <w:spacing w:after="0" w:line="240" w:lineRule="auto"/>
      </w:pPr>
      <w:r>
        <w:separator/>
      </w:r>
    </w:p>
  </w:endnote>
  <w:endnote w:type="continuationSeparator" w:id="0">
    <w:p w:rsidR="00496297" w:rsidRDefault="00496297" w:rsidP="00CA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297" w:rsidRDefault="00496297" w:rsidP="00CA2790">
      <w:pPr>
        <w:spacing w:after="0" w:line="240" w:lineRule="auto"/>
      </w:pPr>
      <w:r>
        <w:separator/>
      </w:r>
    </w:p>
  </w:footnote>
  <w:footnote w:type="continuationSeparator" w:id="0">
    <w:p w:rsidR="00496297" w:rsidRDefault="00496297" w:rsidP="00CA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0.75pt" o:bullet="t">
        <v:imagedata r:id="rId1" o:title="TK_LOGO_POINTER_RGB_bullet_blue"/>
      </v:shape>
    </w:pict>
  </w:numPicBullet>
  <w:abstractNum w:abstractNumId="0" w15:restartNumberingAfterBreak="0">
    <w:nsid w:val="0637270D"/>
    <w:multiLevelType w:val="hybridMultilevel"/>
    <w:tmpl w:val="99F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133ED"/>
    <w:multiLevelType w:val="hybridMultilevel"/>
    <w:tmpl w:val="95E2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110D9"/>
    <w:multiLevelType w:val="multilevel"/>
    <w:tmpl w:val="2702B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3417E8"/>
    <w:multiLevelType w:val="multilevel"/>
    <w:tmpl w:val="EE7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65F90"/>
    <w:multiLevelType w:val="hybridMultilevel"/>
    <w:tmpl w:val="C274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C3CD8"/>
    <w:multiLevelType w:val="hybridMultilevel"/>
    <w:tmpl w:val="F42E0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F3A77"/>
    <w:multiLevelType w:val="hybridMultilevel"/>
    <w:tmpl w:val="4F50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234E3"/>
    <w:multiLevelType w:val="hybridMultilevel"/>
    <w:tmpl w:val="68BA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B5AA3"/>
    <w:multiLevelType w:val="hybridMultilevel"/>
    <w:tmpl w:val="0292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526DD"/>
    <w:multiLevelType w:val="multilevel"/>
    <w:tmpl w:val="5BFAF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5503C2"/>
    <w:multiLevelType w:val="hybridMultilevel"/>
    <w:tmpl w:val="90B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33399"/>
    <w:multiLevelType w:val="hybridMultilevel"/>
    <w:tmpl w:val="42DC5586"/>
    <w:lvl w:ilvl="0" w:tplc="C1E2AF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97957"/>
    <w:multiLevelType w:val="hybridMultilevel"/>
    <w:tmpl w:val="8C52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D26D3"/>
    <w:multiLevelType w:val="hybridMultilevel"/>
    <w:tmpl w:val="2EB2BFAA"/>
    <w:lvl w:ilvl="0" w:tplc="C1E2AF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35591"/>
    <w:multiLevelType w:val="multilevel"/>
    <w:tmpl w:val="EE7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564ED"/>
    <w:multiLevelType w:val="multilevel"/>
    <w:tmpl w:val="415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87ED4"/>
    <w:multiLevelType w:val="hybridMultilevel"/>
    <w:tmpl w:val="C9705B4A"/>
    <w:lvl w:ilvl="0" w:tplc="30D835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46803"/>
    <w:multiLevelType w:val="hybridMultilevel"/>
    <w:tmpl w:val="2D929B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B716696"/>
    <w:multiLevelType w:val="multilevel"/>
    <w:tmpl w:val="CEE023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0824678"/>
    <w:multiLevelType w:val="hybridMultilevel"/>
    <w:tmpl w:val="628E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60558"/>
    <w:multiLevelType w:val="hybridMultilevel"/>
    <w:tmpl w:val="7F46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234B2"/>
    <w:multiLevelType w:val="hybridMultilevel"/>
    <w:tmpl w:val="A86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20371"/>
    <w:multiLevelType w:val="hybridMultilevel"/>
    <w:tmpl w:val="02586436"/>
    <w:lvl w:ilvl="0" w:tplc="C1E2AF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562E9"/>
    <w:multiLevelType w:val="hybridMultilevel"/>
    <w:tmpl w:val="BB7C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23D8D"/>
    <w:multiLevelType w:val="hybridMultilevel"/>
    <w:tmpl w:val="3830EE56"/>
    <w:lvl w:ilvl="0" w:tplc="08090001">
      <w:start w:val="1"/>
      <w:numFmt w:val="bullet"/>
      <w:lvlText w:val=""/>
      <w:lvlJc w:val="left"/>
      <w:pPr>
        <w:ind w:left="720" w:hanging="360"/>
      </w:pPr>
      <w:rPr>
        <w:rFonts w:ascii="Symbol" w:hAnsi="Symbol" w:hint="default"/>
      </w:rPr>
    </w:lvl>
    <w:lvl w:ilvl="1" w:tplc="AF468BE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2425B"/>
    <w:multiLevelType w:val="multilevel"/>
    <w:tmpl w:val="A8D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33FA8"/>
    <w:multiLevelType w:val="hybridMultilevel"/>
    <w:tmpl w:val="4EC682BA"/>
    <w:lvl w:ilvl="0" w:tplc="F26CB8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347FE"/>
    <w:multiLevelType w:val="hybridMultilevel"/>
    <w:tmpl w:val="1EE22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D75F29"/>
    <w:multiLevelType w:val="hybridMultilevel"/>
    <w:tmpl w:val="A636ED9E"/>
    <w:lvl w:ilvl="0" w:tplc="08090001">
      <w:start w:val="1"/>
      <w:numFmt w:val="bullet"/>
      <w:lvlText w:val=""/>
      <w:lvlJc w:val="left"/>
      <w:pPr>
        <w:ind w:left="720" w:hanging="360"/>
      </w:pPr>
      <w:rPr>
        <w:rFonts w:ascii="Symbol" w:hAnsi="Symbol" w:hint="default"/>
      </w:rPr>
    </w:lvl>
    <w:lvl w:ilvl="1" w:tplc="72F6AAA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55FCF"/>
    <w:multiLevelType w:val="hybridMultilevel"/>
    <w:tmpl w:val="AEEC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54115B"/>
    <w:multiLevelType w:val="hybridMultilevel"/>
    <w:tmpl w:val="DCFC5FB0"/>
    <w:lvl w:ilvl="0" w:tplc="30D835B0">
      <w:numFmt w:val="bullet"/>
      <w:lvlText w:val="•"/>
      <w:lvlJc w:val="left"/>
      <w:pPr>
        <w:ind w:left="72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A2DA6"/>
    <w:multiLevelType w:val="multilevel"/>
    <w:tmpl w:val="EE7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1721B"/>
    <w:multiLevelType w:val="hybridMultilevel"/>
    <w:tmpl w:val="9300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67425"/>
    <w:multiLevelType w:val="hybridMultilevel"/>
    <w:tmpl w:val="E7949A78"/>
    <w:lvl w:ilvl="0" w:tplc="30D835B0">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8A66A1E"/>
    <w:multiLevelType w:val="hybridMultilevel"/>
    <w:tmpl w:val="AA74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85900"/>
    <w:multiLevelType w:val="multilevel"/>
    <w:tmpl w:val="169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442A5"/>
    <w:multiLevelType w:val="hybridMultilevel"/>
    <w:tmpl w:val="04E6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822F8"/>
    <w:multiLevelType w:val="hybridMultilevel"/>
    <w:tmpl w:val="988A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106B5"/>
    <w:multiLevelType w:val="hybridMultilevel"/>
    <w:tmpl w:val="0A4E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D6BBA"/>
    <w:multiLevelType w:val="hybridMultilevel"/>
    <w:tmpl w:val="FAECE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25C0F"/>
    <w:multiLevelType w:val="hybridMultilevel"/>
    <w:tmpl w:val="EBCC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436B1"/>
    <w:multiLevelType w:val="hybridMultilevel"/>
    <w:tmpl w:val="B2D637B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9"/>
  </w:num>
  <w:num w:numId="3">
    <w:abstractNumId w:val="18"/>
  </w:num>
  <w:num w:numId="4">
    <w:abstractNumId w:val="35"/>
  </w:num>
  <w:num w:numId="5">
    <w:abstractNumId w:val="31"/>
  </w:num>
  <w:num w:numId="6">
    <w:abstractNumId w:val="25"/>
  </w:num>
  <w:num w:numId="7">
    <w:abstractNumId w:val="15"/>
  </w:num>
  <w:num w:numId="8">
    <w:abstractNumId w:val="34"/>
  </w:num>
  <w:num w:numId="9">
    <w:abstractNumId w:val="3"/>
  </w:num>
  <w:num w:numId="10">
    <w:abstractNumId w:val="14"/>
  </w:num>
  <w:num w:numId="11">
    <w:abstractNumId w:val="26"/>
  </w:num>
  <w:num w:numId="12">
    <w:abstractNumId w:val="19"/>
  </w:num>
  <w:num w:numId="13">
    <w:abstractNumId w:val="38"/>
  </w:num>
  <w:num w:numId="14">
    <w:abstractNumId w:val="41"/>
  </w:num>
  <w:num w:numId="15">
    <w:abstractNumId w:val="0"/>
  </w:num>
  <w:num w:numId="16">
    <w:abstractNumId w:val="8"/>
  </w:num>
  <w:num w:numId="17">
    <w:abstractNumId w:val="40"/>
  </w:num>
  <w:num w:numId="18">
    <w:abstractNumId w:val="6"/>
  </w:num>
  <w:num w:numId="19">
    <w:abstractNumId w:val="32"/>
  </w:num>
  <w:num w:numId="20">
    <w:abstractNumId w:val="21"/>
  </w:num>
  <w:num w:numId="21">
    <w:abstractNumId w:val="24"/>
  </w:num>
  <w:num w:numId="22">
    <w:abstractNumId w:val="39"/>
  </w:num>
  <w:num w:numId="23">
    <w:abstractNumId w:val="1"/>
  </w:num>
  <w:num w:numId="24">
    <w:abstractNumId w:val="12"/>
  </w:num>
  <w:num w:numId="25">
    <w:abstractNumId w:val="5"/>
  </w:num>
  <w:num w:numId="26">
    <w:abstractNumId w:val="23"/>
  </w:num>
  <w:num w:numId="27">
    <w:abstractNumId w:val="17"/>
  </w:num>
  <w:num w:numId="28">
    <w:abstractNumId w:val="20"/>
  </w:num>
  <w:num w:numId="29">
    <w:abstractNumId w:val="10"/>
  </w:num>
  <w:num w:numId="30">
    <w:abstractNumId w:val="37"/>
  </w:num>
  <w:num w:numId="31">
    <w:abstractNumId w:val="22"/>
  </w:num>
  <w:num w:numId="32">
    <w:abstractNumId w:val="11"/>
  </w:num>
  <w:num w:numId="33">
    <w:abstractNumId w:val="13"/>
  </w:num>
  <w:num w:numId="34">
    <w:abstractNumId w:val="27"/>
  </w:num>
  <w:num w:numId="35">
    <w:abstractNumId w:val="7"/>
  </w:num>
  <w:num w:numId="36">
    <w:abstractNumId w:val="36"/>
  </w:num>
  <w:num w:numId="37">
    <w:abstractNumId w:val="4"/>
  </w:num>
  <w:num w:numId="38">
    <w:abstractNumId w:val="28"/>
  </w:num>
  <w:num w:numId="39">
    <w:abstractNumId w:val="29"/>
  </w:num>
  <w:num w:numId="40">
    <w:abstractNumId w:val="30"/>
  </w:num>
  <w:num w:numId="41">
    <w:abstractNumId w:val="1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F8"/>
    <w:rsid w:val="00024093"/>
    <w:rsid w:val="000708ED"/>
    <w:rsid w:val="000E5654"/>
    <w:rsid w:val="001331CD"/>
    <w:rsid w:val="00136F67"/>
    <w:rsid w:val="0017193C"/>
    <w:rsid w:val="0019676E"/>
    <w:rsid w:val="001E4E2A"/>
    <w:rsid w:val="002756EA"/>
    <w:rsid w:val="002C4274"/>
    <w:rsid w:val="00306BB5"/>
    <w:rsid w:val="00340156"/>
    <w:rsid w:val="003609FB"/>
    <w:rsid w:val="003C7AF8"/>
    <w:rsid w:val="003F5623"/>
    <w:rsid w:val="00403714"/>
    <w:rsid w:val="0045682C"/>
    <w:rsid w:val="00496297"/>
    <w:rsid w:val="004A3CD5"/>
    <w:rsid w:val="004C50FC"/>
    <w:rsid w:val="004C5227"/>
    <w:rsid w:val="004E1603"/>
    <w:rsid w:val="004F1869"/>
    <w:rsid w:val="005D7905"/>
    <w:rsid w:val="00644C2A"/>
    <w:rsid w:val="00653DC8"/>
    <w:rsid w:val="00655424"/>
    <w:rsid w:val="006D2627"/>
    <w:rsid w:val="006D6CB0"/>
    <w:rsid w:val="00710FFE"/>
    <w:rsid w:val="0078258E"/>
    <w:rsid w:val="00787B8E"/>
    <w:rsid w:val="007C180A"/>
    <w:rsid w:val="00805D3F"/>
    <w:rsid w:val="00852C0B"/>
    <w:rsid w:val="008619B5"/>
    <w:rsid w:val="008B2B13"/>
    <w:rsid w:val="00936797"/>
    <w:rsid w:val="00994086"/>
    <w:rsid w:val="009A49EA"/>
    <w:rsid w:val="009F4B7E"/>
    <w:rsid w:val="00A43DE0"/>
    <w:rsid w:val="00A52DD4"/>
    <w:rsid w:val="00A54F8C"/>
    <w:rsid w:val="00A86236"/>
    <w:rsid w:val="00AD72E6"/>
    <w:rsid w:val="00B303AA"/>
    <w:rsid w:val="00B432FE"/>
    <w:rsid w:val="00BA45C4"/>
    <w:rsid w:val="00BD330C"/>
    <w:rsid w:val="00BE4542"/>
    <w:rsid w:val="00C133DB"/>
    <w:rsid w:val="00C156C3"/>
    <w:rsid w:val="00C477A3"/>
    <w:rsid w:val="00C76C3F"/>
    <w:rsid w:val="00CA2790"/>
    <w:rsid w:val="00CB0D10"/>
    <w:rsid w:val="00CD4AA9"/>
    <w:rsid w:val="00D04AA4"/>
    <w:rsid w:val="00D11641"/>
    <w:rsid w:val="00D479CB"/>
    <w:rsid w:val="00D643FC"/>
    <w:rsid w:val="00DA35FF"/>
    <w:rsid w:val="00DB32D8"/>
    <w:rsid w:val="00DD33E3"/>
    <w:rsid w:val="00E22F0C"/>
    <w:rsid w:val="00E53817"/>
    <w:rsid w:val="00E57D4A"/>
    <w:rsid w:val="00E660FB"/>
    <w:rsid w:val="00E76089"/>
    <w:rsid w:val="00EA2CB4"/>
    <w:rsid w:val="00F139BA"/>
    <w:rsid w:val="00F20BC7"/>
    <w:rsid w:val="00F21B1D"/>
    <w:rsid w:val="00F304CA"/>
    <w:rsid w:val="00F5296D"/>
    <w:rsid w:val="00F6330E"/>
    <w:rsid w:val="00FC7803"/>
    <w:rsid w:val="00FF7690"/>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9F82"/>
  <w15:docId w15:val="{1B308FD0-7B3C-42CB-A977-EA0AAEC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E754A"/>
    <w:pPr>
      <w:ind w:left="720"/>
      <w:contextualSpacing/>
    </w:pPr>
  </w:style>
  <w:style w:type="paragraph" w:styleId="NormalWeb">
    <w:name w:val="Normal (Web)"/>
    <w:basedOn w:val="Normal"/>
    <w:uiPriority w:val="99"/>
    <w:unhideWhenUsed/>
    <w:rsid w:val="00DC2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41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133DB"/>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 w:type="paragraph" w:styleId="Header">
    <w:name w:val="header"/>
    <w:basedOn w:val="Normal"/>
    <w:link w:val="HeaderChar"/>
    <w:uiPriority w:val="99"/>
    <w:unhideWhenUsed/>
    <w:rsid w:val="00CA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90"/>
  </w:style>
  <w:style w:type="paragraph" w:styleId="Footer">
    <w:name w:val="footer"/>
    <w:basedOn w:val="Normal"/>
    <w:link w:val="FooterChar"/>
    <w:uiPriority w:val="99"/>
    <w:unhideWhenUsed/>
    <w:rsid w:val="00CA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90"/>
  </w:style>
  <w:style w:type="character" w:styleId="Hyperlink">
    <w:name w:val="Hyperlink"/>
    <w:uiPriority w:val="99"/>
    <w:unhideWhenUsed/>
    <w:qFormat/>
    <w:rsid w:val="006D2627"/>
    <w:rPr>
      <w:color w:val="0072CC"/>
      <w:u w:val="single"/>
    </w:rPr>
  </w:style>
  <w:style w:type="paragraph" w:customStyle="1" w:styleId="1bodycopy10pt">
    <w:name w:val="1 body copy 10pt"/>
    <w:basedOn w:val="Normal"/>
    <w:link w:val="1bodycopy10ptChar"/>
    <w:qFormat/>
    <w:rsid w:val="006D2627"/>
    <w:pPr>
      <w:spacing w:after="120" w:line="240" w:lineRule="auto"/>
    </w:pPr>
    <w:rPr>
      <w:rFonts w:ascii="Arial" w:eastAsia="MS Mincho" w:hAnsi="Arial" w:cs="Times New Roman"/>
      <w:sz w:val="20"/>
      <w:szCs w:val="24"/>
      <w:lang w:val="en-US" w:eastAsia="en-US"/>
    </w:rPr>
  </w:style>
  <w:style w:type="paragraph" w:customStyle="1" w:styleId="4Bulletedcopyblue">
    <w:name w:val="4 Bulleted copy blue"/>
    <w:basedOn w:val="Normal"/>
    <w:qFormat/>
    <w:rsid w:val="006D2627"/>
    <w:pPr>
      <w:numPr>
        <w:numId w:val="14"/>
      </w:numPr>
      <w:spacing w:after="120" w:line="240" w:lineRule="auto"/>
    </w:pPr>
    <w:rPr>
      <w:rFonts w:ascii="Arial" w:eastAsia="MS Mincho" w:hAnsi="Arial" w:cs="Arial"/>
      <w:sz w:val="20"/>
      <w:szCs w:val="20"/>
      <w:lang w:val="en-US" w:eastAsia="en-US"/>
    </w:rPr>
  </w:style>
  <w:style w:type="character" w:customStyle="1" w:styleId="1bodycopy10ptChar">
    <w:name w:val="1 body copy 10pt Char"/>
    <w:link w:val="1bodycopy10pt"/>
    <w:rsid w:val="006D2627"/>
    <w:rPr>
      <w:rFonts w:ascii="Arial" w:eastAsia="MS Mincho" w:hAnsi="Arial" w:cs="Times New Roman"/>
      <w:sz w:val="20"/>
      <w:szCs w:val="24"/>
      <w:lang w:val="en-US" w:eastAsia="en-US"/>
    </w:rPr>
  </w:style>
  <w:style w:type="paragraph" w:styleId="BalloonText">
    <w:name w:val="Balloon Text"/>
    <w:basedOn w:val="Normal"/>
    <w:link w:val="BalloonTextChar"/>
    <w:uiPriority w:val="99"/>
    <w:semiHidden/>
    <w:unhideWhenUsed/>
    <w:rsid w:val="006D262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D262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1912">
      <w:bodyDiv w:val="1"/>
      <w:marLeft w:val="0"/>
      <w:marRight w:val="0"/>
      <w:marTop w:val="0"/>
      <w:marBottom w:val="0"/>
      <w:divBdr>
        <w:top w:val="none" w:sz="0" w:space="0" w:color="auto"/>
        <w:left w:val="none" w:sz="0" w:space="0" w:color="auto"/>
        <w:bottom w:val="none" w:sz="0" w:space="0" w:color="auto"/>
        <w:right w:val="none" w:sz="0" w:space="0" w:color="auto"/>
      </w:divBdr>
    </w:div>
    <w:div w:id="461733056">
      <w:bodyDiv w:val="1"/>
      <w:marLeft w:val="0"/>
      <w:marRight w:val="0"/>
      <w:marTop w:val="0"/>
      <w:marBottom w:val="0"/>
      <w:divBdr>
        <w:top w:val="none" w:sz="0" w:space="0" w:color="auto"/>
        <w:left w:val="none" w:sz="0" w:space="0" w:color="auto"/>
        <w:bottom w:val="none" w:sz="0" w:space="0" w:color="auto"/>
        <w:right w:val="none" w:sz="0" w:space="0" w:color="auto"/>
      </w:divBdr>
    </w:div>
    <w:div w:id="1273636137">
      <w:bodyDiv w:val="1"/>
      <w:marLeft w:val="0"/>
      <w:marRight w:val="0"/>
      <w:marTop w:val="0"/>
      <w:marBottom w:val="0"/>
      <w:divBdr>
        <w:top w:val="none" w:sz="0" w:space="0" w:color="auto"/>
        <w:left w:val="none" w:sz="0" w:space="0" w:color="auto"/>
        <w:bottom w:val="none" w:sz="0" w:space="0" w:color="auto"/>
        <w:right w:val="none" w:sz="0" w:space="0" w:color="auto"/>
      </w:divBdr>
    </w:div>
    <w:div w:id="1428578326">
      <w:bodyDiv w:val="1"/>
      <w:marLeft w:val="0"/>
      <w:marRight w:val="0"/>
      <w:marTop w:val="0"/>
      <w:marBottom w:val="0"/>
      <w:divBdr>
        <w:top w:val="none" w:sz="0" w:space="0" w:color="auto"/>
        <w:left w:val="none" w:sz="0" w:space="0" w:color="auto"/>
        <w:bottom w:val="none" w:sz="0" w:space="0" w:color="auto"/>
        <w:right w:val="none" w:sz="0" w:space="0" w:color="auto"/>
      </w:divBdr>
    </w:div>
    <w:div w:id="1789229169">
      <w:bodyDiv w:val="1"/>
      <w:marLeft w:val="0"/>
      <w:marRight w:val="0"/>
      <w:marTop w:val="0"/>
      <w:marBottom w:val="0"/>
      <w:divBdr>
        <w:top w:val="none" w:sz="0" w:space="0" w:color="auto"/>
        <w:left w:val="none" w:sz="0" w:space="0" w:color="auto"/>
        <w:bottom w:val="none" w:sz="0" w:space="0" w:color="auto"/>
        <w:right w:val="none" w:sz="0" w:space="0" w:color="auto"/>
      </w:divBdr>
    </w:div>
    <w:div w:id="200871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4ckg0LDevNYLy2rQJuukc5C5A==">AMUW2mVyZmqaa+6lQVwlMWbvXdXhSk5Fe9n65eJVKqDNEtvbx2FsGwQSQSV6lT9a/Q8Qa0oCxJk1gOrf+rmLnNPpk21IRWj/f9pa7u0CH/rT+flwmYCVgGDDG0gd8Pv7v5HnVruR2dT+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Naheed Akhtar</dc:creator>
  <cp:lastModifiedBy>Christine Moran</cp:lastModifiedBy>
  <cp:revision>2</cp:revision>
  <cp:lastPrinted>2023-02-22T07:34:00Z</cp:lastPrinted>
  <dcterms:created xsi:type="dcterms:W3CDTF">2023-02-22T11:00:00Z</dcterms:created>
  <dcterms:modified xsi:type="dcterms:W3CDTF">2023-02-22T11:00:00Z</dcterms:modified>
</cp:coreProperties>
</file>