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4E07" w14:textId="71FEC671" w:rsidR="000C0890" w:rsidRDefault="00010ACF" w:rsidP="00010ACF">
      <w:pPr>
        <w:spacing w:line="240" w:lineRule="auto"/>
      </w:pPr>
      <w:r>
        <w:rPr>
          <w:noProof/>
          <w:lang w:eastAsia="en-GB"/>
        </w:rPr>
        <w:drawing>
          <wp:anchor distT="0" distB="0" distL="114300" distR="114300" simplePos="0" relativeHeight="251659264" behindDoc="0" locked="0" layoutInCell="1" allowOverlap="1" wp14:anchorId="01C6C8CF" wp14:editId="292A50CF">
            <wp:simplePos x="0" y="0"/>
            <wp:positionH relativeFrom="margin">
              <wp:align>center</wp:align>
            </wp:positionH>
            <wp:positionV relativeFrom="paragraph">
              <wp:posOffset>-152400</wp:posOffset>
            </wp:positionV>
            <wp:extent cx="1651612" cy="1581048"/>
            <wp:effectExtent l="0" t="0" r="6350" b="635"/>
            <wp:wrapNone/>
            <wp:docPr id="2" name="Picture 2" descr="03 LIDGET GREEN LOGO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03 LIDGET GREEN LOGO PRINT"/>
                    <pic:cNvPicPr>
                      <a:picLocks/>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51612" cy="158104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4875A0E" w14:textId="7C26A7C2" w:rsidR="000C0890" w:rsidRDefault="000C0890" w:rsidP="00010ACF">
      <w:pPr>
        <w:spacing w:line="240" w:lineRule="auto"/>
      </w:pPr>
    </w:p>
    <w:p w14:paraId="42A08804" w14:textId="77777777" w:rsidR="00010ACF" w:rsidRDefault="00010ACF" w:rsidP="00010ACF">
      <w:pPr>
        <w:pStyle w:val="NoSpacing"/>
      </w:pPr>
    </w:p>
    <w:p w14:paraId="3ADB99C8" w14:textId="77777777" w:rsidR="00010ACF" w:rsidRDefault="00010ACF" w:rsidP="00010ACF">
      <w:pPr>
        <w:pStyle w:val="NoSpacing"/>
      </w:pPr>
    </w:p>
    <w:p w14:paraId="4FA5228E" w14:textId="77777777" w:rsidR="00010ACF" w:rsidRDefault="00010ACF" w:rsidP="00010ACF">
      <w:pPr>
        <w:pStyle w:val="NoSpacing"/>
      </w:pPr>
    </w:p>
    <w:p w14:paraId="566A6A71" w14:textId="77777777" w:rsidR="00010ACF" w:rsidRDefault="00010ACF" w:rsidP="00010ACF">
      <w:pPr>
        <w:pStyle w:val="NoSpacing"/>
      </w:pPr>
    </w:p>
    <w:p w14:paraId="10E25FF3" w14:textId="0D2B6FBD" w:rsidR="00F91E35" w:rsidRPr="00010ACF" w:rsidRDefault="00823544" w:rsidP="00010ACF">
      <w:pPr>
        <w:pStyle w:val="NoSpacing"/>
        <w:jc w:val="right"/>
        <w:rPr>
          <w:b/>
        </w:rPr>
      </w:pPr>
      <w:r w:rsidRPr="00010ACF">
        <w:rPr>
          <w:b/>
        </w:rPr>
        <w:t>14</w:t>
      </w:r>
      <w:r w:rsidR="00F91E35" w:rsidRPr="00010ACF">
        <w:rPr>
          <w:b/>
        </w:rPr>
        <w:t xml:space="preserve"> March 2023 </w:t>
      </w:r>
    </w:p>
    <w:p w14:paraId="5787A938" w14:textId="77777777" w:rsidR="00F91E35" w:rsidRPr="003C57C6" w:rsidRDefault="00F91E35" w:rsidP="00010ACF">
      <w:pPr>
        <w:pStyle w:val="NoSpacing"/>
      </w:pPr>
    </w:p>
    <w:p w14:paraId="0A73AF2D" w14:textId="77777777" w:rsidR="00F91E35" w:rsidRPr="003C57C6" w:rsidRDefault="00F91E35" w:rsidP="00010ACF">
      <w:pPr>
        <w:pStyle w:val="NoSpacing"/>
      </w:pPr>
    </w:p>
    <w:p w14:paraId="1313FF0F" w14:textId="77777777" w:rsidR="00F91E35" w:rsidRPr="003C57C6" w:rsidRDefault="00F91E35" w:rsidP="00010ACF">
      <w:pPr>
        <w:pStyle w:val="NoSpacing"/>
      </w:pPr>
      <w:r w:rsidRPr="003C57C6">
        <w:t xml:space="preserve">Dear </w:t>
      </w:r>
      <w:r>
        <w:t>Parent/Carer</w:t>
      </w:r>
    </w:p>
    <w:p w14:paraId="012C8E49" w14:textId="77777777" w:rsidR="00F91E35" w:rsidRPr="003C57C6" w:rsidRDefault="00F91E35" w:rsidP="00010ACF">
      <w:pPr>
        <w:pStyle w:val="NoSpacing"/>
      </w:pPr>
    </w:p>
    <w:p w14:paraId="255B43F6" w14:textId="6D03756B" w:rsidR="00F91E35" w:rsidRDefault="00F91E35" w:rsidP="00010ACF">
      <w:pPr>
        <w:pStyle w:val="NoSpacing"/>
        <w:jc w:val="center"/>
        <w:rPr>
          <w:b/>
        </w:rPr>
      </w:pPr>
      <w:r w:rsidRPr="003C57C6">
        <w:rPr>
          <w:b/>
        </w:rPr>
        <w:t xml:space="preserve">CONSULTATION ON PROPOSAL OF </w:t>
      </w:r>
      <w:r>
        <w:rPr>
          <w:b/>
        </w:rPr>
        <w:t xml:space="preserve">LIDGET GREEN PRIMARY SCHOOL </w:t>
      </w:r>
      <w:r w:rsidRPr="003C57C6">
        <w:rPr>
          <w:b/>
        </w:rPr>
        <w:t>TO JOIN A MULTI ACADEMY TRUST AND FOR THE SCHOOL TO CONVERT TO ACADEMY STATUS</w:t>
      </w:r>
    </w:p>
    <w:p w14:paraId="51BD7A23" w14:textId="77777777" w:rsidR="00DC3BDE" w:rsidRPr="003C57C6" w:rsidRDefault="00DC3BDE" w:rsidP="00010ACF">
      <w:pPr>
        <w:pStyle w:val="NoSpacing"/>
        <w:rPr>
          <w:b/>
        </w:rPr>
      </w:pPr>
    </w:p>
    <w:p w14:paraId="0F1C680D" w14:textId="77777777" w:rsidR="00F91E35" w:rsidRDefault="00F91E35" w:rsidP="00010ACF">
      <w:pPr>
        <w:pStyle w:val="NoSpacing"/>
        <w:jc w:val="both"/>
      </w:pPr>
      <w:r w:rsidRPr="003C57C6">
        <w:t xml:space="preserve">For some time, the Governing Body of </w:t>
      </w:r>
      <w:r>
        <w:t>Lidget Green P</w:t>
      </w:r>
      <w:r w:rsidRPr="003C57C6">
        <w:t xml:space="preserve">rimary School has been considering carefully the school’s future in a fast-changing and increasingly challenging educational landscape. Governors have spent time researching and undertaking due diligence and now believe that the best plan moving forward is for </w:t>
      </w:r>
      <w:r>
        <w:t xml:space="preserve">Lidget Green </w:t>
      </w:r>
      <w:r w:rsidRPr="003C57C6">
        <w:t>Primary School to become an academy and join Pennine Academies Yorkshire.</w:t>
      </w:r>
    </w:p>
    <w:p w14:paraId="0E49AF3B" w14:textId="77777777" w:rsidR="00DC3BDE" w:rsidRPr="003C57C6" w:rsidRDefault="00DC3BDE" w:rsidP="00010ACF">
      <w:pPr>
        <w:pStyle w:val="NoSpacing"/>
        <w:jc w:val="both"/>
      </w:pPr>
    </w:p>
    <w:p w14:paraId="0C4B333E" w14:textId="77777777" w:rsidR="00F91E35" w:rsidRDefault="00F91E35" w:rsidP="00010ACF">
      <w:pPr>
        <w:pStyle w:val="NoSpacing"/>
        <w:jc w:val="both"/>
      </w:pPr>
      <w:r w:rsidRPr="003C57C6">
        <w:t xml:space="preserve">Our application for academy status </w:t>
      </w:r>
      <w:r>
        <w:t xml:space="preserve">will be </w:t>
      </w:r>
      <w:r w:rsidRPr="003C57C6">
        <w:t xml:space="preserve">reviewed at the </w:t>
      </w:r>
      <w:r>
        <w:t>April</w:t>
      </w:r>
      <w:r w:rsidRPr="003C57C6">
        <w:t xml:space="preserve"> Advisory Board meeting and </w:t>
      </w:r>
      <w:r>
        <w:t xml:space="preserve">we see no reason why it will not be </w:t>
      </w:r>
      <w:r w:rsidRPr="003C57C6">
        <w:t xml:space="preserve">approved.  As part of the process we have a duty to consult with key stakeholders and the information enclosed within this letter is the beginning of that process. </w:t>
      </w:r>
    </w:p>
    <w:p w14:paraId="0537C4F3" w14:textId="77777777" w:rsidR="000C7B13" w:rsidRPr="003C57C6" w:rsidRDefault="000C7B13" w:rsidP="00010ACF">
      <w:pPr>
        <w:pStyle w:val="NoSpacing"/>
        <w:jc w:val="both"/>
      </w:pPr>
    </w:p>
    <w:p w14:paraId="6FE8B1BA" w14:textId="77777777" w:rsidR="00F91E35" w:rsidRPr="003F6DBA" w:rsidRDefault="00F91E35" w:rsidP="00010ACF">
      <w:pPr>
        <w:pStyle w:val="NoSpacing"/>
        <w:jc w:val="both"/>
      </w:pPr>
      <w:r w:rsidRPr="003F6DBA">
        <w:t>We will be hosting meetings and preparing documents which will help you to understand our proposals, what it means for the school and the staff and children, answer any questions you may have and most importantly enables you to share your thoughts and ideas.</w:t>
      </w:r>
    </w:p>
    <w:p w14:paraId="4CF7298D" w14:textId="77777777" w:rsidR="00F91E35" w:rsidRPr="003C57C6" w:rsidRDefault="00F91E35" w:rsidP="00010ACF">
      <w:pPr>
        <w:pStyle w:val="NoSpacing"/>
        <w:jc w:val="both"/>
      </w:pPr>
    </w:p>
    <w:p w14:paraId="4101DF2A" w14:textId="77777777" w:rsidR="00F91E35" w:rsidRPr="003C57C6" w:rsidRDefault="00F91E35" w:rsidP="00010ACF">
      <w:pPr>
        <w:pStyle w:val="NoSpacing"/>
        <w:jc w:val="both"/>
        <w:rPr>
          <w:b/>
        </w:rPr>
      </w:pPr>
      <w:r w:rsidRPr="003C57C6">
        <w:rPr>
          <w:b/>
        </w:rPr>
        <w:t>What is the proposal?</w:t>
      </w:r>
    </w:p>
    <w:p w14:paraId="7FDB1908" w14:textId="77777777" w:rsidR="00F91E35" w:rsidRPr="003C57C6" w:rsidRDefault="00F91E35" w:rsidP="00010ACF">
      <w:pPr>
        <w:pStyle w:val="NoSpacing"/>
        <w:jc w:val="both"/>
      </w:pPr>
      <w:r w:rsidRPr="003C57C6">
        <w:t xml:space="preserve">Our school would like to join an existing Multi Academy Trust – Pennine Academies Yorkshire.  This is a small Multi Academy Trust </w:t>
      </w:r>
      <w:r>
        <w:t xml:space="preserve">based in Bradford </w:t>
      </w:r>
      <w:r w:rsidRPr="003C57C6">
        <w:t xml:space="preserve">consisting of </w:t>
      </w:r>
      <w:r>
        <w:t>six</w:t>
      </w:r>
      <w:r w:rsidRPr="003C57C6">
        <w:t xml:space="preserve"> other Good and Outstanding schools.  The existing academies in the trust to date are: Farnham Primary School, Hollingwood Primary School, Laycock Primary School, Crossley Hall Primary School</w:t>
      </w:r>
      <w:r>
        <w:t xml:space="preserve">, </w:t>
      </w:r>
      <w:r w:rsidRPr="003C57C6">
        <w:t>Grove House Primary School</w:t>
      </w:r>
      <w:r>
        <w:t xml:space="preserve"> and Clayton Village Primary School</w:t>
      </w:r>
      <w:r w:rsidRPr="003C57C6">
        <w:t xml:space="preserve">. </w:t>
      </w:r>
      <w:r w:rsidRPr="003C57C6">
        <w:rPr>
          <w:color w:val="000000"/>
        </w:rPr>
        <w:t xml:space="preserve">To find out more about Pennine Academies Yorkshire you can log on to their website </w:t>
      </w:r>
      <w:hyperlink r:id="rId11" w:history="1">
        <w:r w:rsidRPr="003C57C6">
          <w:rPr>
            <w:rStyle w:val="Hyperlink"/>
            <w:rFonts w:cstheme="minorHAnsi"/>
          </w:rPr>
          <w:t>www.pennineacademiesyorkshire.co.uk</w:t>
        </w:r>
      </w:hyperlink>
      <w:r w:rsidRPr="003C57C6">
        <w:rPr>
          <w:color w:val="000000"/>
        </w:rPr>
        <w:t xml:space="preserve"> or join us at our meeting highlighted below.</w:t>
      </w:r>
    </w:p>
    <w:p w14:paraId="225B4AD2" w14:textId="77777777" w:rsidR="009B3933" w:rsidRDefault="009B3933" w:rsidP="00010ACF">
      <w:pPr>
        <w:pStyle w:val="NoSpacing"/>
        <w:jc w:val="both"/>
        <w:rPr>
          <w:b/>
        </w:rPr>
      </w:pPr>
    </w:p>
    <w:p w14:paraId="57DF598E" w14:textId="72FA0657" w:rsidR="00F91E35" w:rsidRPr="003C57C6" w:rsidRDefault="00F91E35" w:rsidP="00010ACF">
      <w:pPr>
        <w:pStyle w:val="NoSpacing"/>
        <w:jc w:val="both"/>
        <w:rPr>
          <w:b/>
        </w:rPr>
      </w:pPr>
      <w:r w:rsidRPr="003C57C6">
        <w:rPr>
          <w:b/>
        </w:rPr>
        <w:t>Why have Governors decided to join Pennine Academies Yorkshire?</w:t>
      </w:r>
    </w:p>
    <w:p w14:paraId="2E7B7334" w14:textId="77777777" w:rsidR="00F91E35" w:rsidRPr="003C57C6" w:rsidRDefault="00F91E35" w:rsidP="00010ACF">
      <w:pPr>
        <w:pStyle w:val="NoSpacing"/>
        <w:jc w:val="both"/>
      </w:pPr>
      <w:r>
        <w:t xml:space="preserve">Lidget Green </w:t>
      </w:r>
      <w:r w:rsidRPr="003C57C6">
        <w:t xml:space="preserve">Primary School conducted research and met with </w:t>
      </w:r>
      <w:r>
        <w:t>other</w:t>
      </w:r>
      <w:r w:rsidRPr="003C57C6">
        <w:t xml:space="preserve"> multi academy trust partners in the city. </w:t>
      </w:r>
      <w:r>
        <w:t xml:space="preserve"> </w:t>
      </w:r>
      <w:r w:rsidRPr="003C57C6">
        <w:t xml:space="preserve">Following this work and meetings, Pennine Academies Yorkshire was the preferred partner. The values of the MAT are closely aligned with </w:t>
      </w:r>
      <w:r>
        <w:t xml:space="preserve">Lidget Green </w:t>
      </w:r>
      <w:r w:rsidRPr="003C57C6">
        <w:t>Primary School, in particular their ethos around the inclusion of all pupils and enabling us to retain our individual school identity. Working with the Trust and its schools is something that Governors feel would continue to strengthen the school</w:t>
      </w:r>
      <w:r>
        <w:t xml:space="preserve"> providing new and further opportunities to pupils and staff</w:t>
      </w:r>
      <w:r w:rsidRPr="003C57C6">
        <w:t xml:space="preserve">. </w:t>
      </w:r>
    </w:p>
    <w:p w14:paraId="50FF6AD4" w14:textId="77777777" w:rsidR="00F91E35" w:rsidRPr="003C57C6" w:rsidRDefault="00F91E35" w:rsidP="00010ACF">
      <w:pPr>
        <w:pStyle w:val="NoSpacing"/>
        <w:jc w:val="both"/>
      </w:pPr>
    </w:p>
    <w:p w14:paraId="71B23828" w14:textId="77777777" w:rsidR="00F91E35" w:rsidRPr="003C57C6" w:rsidRDefault="00F91E35" w:rsidP="00010ACF">
      <w:pPr>
        <w:pStyle w:val="NoSpacing"/>
        <w:jc w:val="both"/>
        <w:rPr>
          <w:b/>
        </w:rPr>
      </w:pPr>
      <w:bookmarkStart w:id="0" w:name="_heading=h.gjdgxs" w:colFirst="0" w:colLast="0"/>
      <w:bookmarkEnd w:id="0"/>
      <w:r w:rsidRPr="003C57C6">
        <w:rPr>
          <w:b/>
        </w:rPr>
        <w:t>Consultation</w:t>
      </w:r>
    </w:p>
    <w:p w14:paraId="5D213B02" w14:textId="77777777" w:rsidR="00F91E35" w:rsidRDefault="00F91E35" w:rsidP="00010ACF">
      <w:pPr>
        <w:pStyle w:val="NoSpacing"/>
        <w:jc w:val="both"/>
      </w:pPr>
      <w:r w:rsidRPr="003C57C6">
        <w:t xml:space="preserve">Governors are now entering the consultation phase and would like to consult with parents, carers, staff, pupils and the wider community on the proposal for </w:t>
      </w:r>
      <w:r>
        <w:t xml:space="preserve">Lidget Green </w:t>
      </w:r>
      <w:r w:rsidRPr="003C57C6">
        <w:t>Primary School to convert to academy status and join Pennine Academies Yorkshire.</w:t>
      </w:r>
    </w:p>
    <w:p w14:paraId="733E4CE4" w14:textId="77777777" w:rsidR="000C7B13" w:rsidRPr="003C57C6" w:rsidRDefault="000C7B13" w:rsidP="00010ACF">
      <w:pPr>
        <w:pStyle w:val="NoSpacing"/>
        <w:jc w:val="both"/>
      </w:pPr>
    </w:p>
    <w:p w14:paraId="39934CDB" w14:textId="77777777" w:rsidR="00F91E35" w:rsidRDefault="00F91E35" w:rsidP="00010ACF">
      <w:pPr>
        <w:pStyle w:val="NoSpacing"/>
        <w:jc w:val="both"/>
      </w:pPr>
      <w:r w:rsidRPr="003C57C6">
        <w:t xml:space="preserve">The consultation period </w:t>
      </w:r>
      <w:r w:rsidRPr="00F91E35">
        <w:t>will run from 13 March 2023 to the 24 April 2023.  Following</w:t>
      </w:r>
      <w:r w:rsidRPr="003C57C6">
        <w:t xml:space="preserve"> consultation, the Governing Body will consider a report on the findings of the consultation at a meeting in </w:t>
      </w:r>
      <w:r>
        <w:t>May</w:t>
      </w:r>
      <w:r w:rsidRPr="003C57C6">
        <w:t xml:space="preserve"> and this will be made available online to all stakeholders via our school website.  </w:t>
      </w:r>
    </w:p>
    <w:p w14:paraId="27C9848D" w14:textId="77777777" w:rsidR="000C7B13" w:rsidRPr="00010ACF" w:rsidRDefault="000C7B13" w:rsidP="00010ACF">
      <w:pPr>
        <w:pStyle w:val="NoSpacing"/>
        <w:jc w:val="both"/>
        <w:rPr>
          <w:sz w:val="28"/>
        </w:rPr>
      </w:pPr>
    </w:p>
    <w:p w14:paraId="0466FDA5" w14:textId="77777777" w:rsidR="00010ACF" w:rsidRDefault="00010ACF" w:rsidP="00010ACF">
      <w:pPr>
        <w:pStyle w:val="NoSpacing"/>
        <w:jc w:val="center"/>
        <w:rPr>
          <w:b/>
          <w:sz w:val="28"/>
        </w:rPr>
      </w:pPr>
    </w:p>
    <w:p w14:paraId="48F31CBD" w14:textId="77777777" w:rsidR="00010ACF" w:rsidRDefault="00010ACF" w:rsidP="00010ACF">
      <w:pPr>
        <w:pStyle w:val="NoSpacing"/>
        <w:jc w:val="center"/>
        <w:rPr>
          <w:b/>
          <w:sz w:val="28"/>
        </w:rPr>
      </w:pPr>
    </w:p>
    <w:p w14:paraId="3B8EBF28" w14:textId="77777777" w:rsidR="00010ACF" w:rsidRDefault="00010ACF" w:rsidP="00010ACF">
      <w:pPr>
        <w:pStyle w:val="NoSpacing"/>
        <w:jc w:val="center"/>
        <w:rPr>
          <w:b/>
          <w:sz w:val="28"/>
        </w:rPr>
      </w:pPr>
    </w:p>
    <w:p w14:paraId="673D03BA" w14:textId="6E483347" w:rsidR="00F91E35" w:rsidRPr="00010ACF" w:rsidRDefault="00F91E35" w:rsidP="00010ACF">
      <w:pPr>
        <w:pStyle w:val="NoSpacing"/>
        <w:jc w:val="center"/>
        <w:rPr>
          <w:b/>
          <w:sz w:val="28"/>
        </w:rPr>
      </w:pPr>
      <w:r w:rsidRPr="00010ACF">
        <w:rPr>
          <w:b/>
          <w:sz w:val="28"/>
        </w:rPr>
        <w:lastRenderedPageBreak/>
        <w:t>We invite parents to attend a consultation meeting on</w:t>
      </w:r>
    </w:p>
    <w:p w14:paraId="2AC4F354" w14:textId="7F4DC1E4" w:rsidR="00F91E35" w:rsidRPr="00010ACF" w:rsidRDefault="00F91E35" w:rsidP="00010ACF">
      <w:pPr>
        <w:pStyle w:val="NoSpacing"/>
        <w:jc w:val="center"/>
        <w:rPr>
          <w:b/>
          <w:sz w:val="28"/>
        </w:rPr>
      </w:pPr>
      <w:r w:rsidRPr="00010ACF">
        <w:rPr>
          <w:b/>
          <w:sz w:val="28"/>
        </w:rPr>
        <w:t>Thursday 23 March 2023</w:t>
      </w:r>
    </w:p>
    <w:p w14:paraId="60B7A18D" w14:textId="77777777" w:rsidR="00F91E35" w:rsidRPr="00010ACF" w:rsidRDefault="00F91E35" w:rsidP="00010ACF">
      <w:pPr>
        <w:pStyle w:val="NoSpacing"/>
        <w:jc w:val="center"/>
        <w:rPr>
          <w:b/>
          <w:sz w:val="28"/>
        </w:rPr>
      </w:pPr>
      <w:r w:rsidRPr="00010ACF">
        <w:rPr>
          <w:b/>
          <w:sz w:val="28"/>
        </w:rPr>
        <w:t>at 9:00am or 2:30pm</w:t>
      </w:r>
    </w:p>
    <w:p w14:paraId="52DA9228" w14:textId="77777777" w:rsidR="000C7B13" w:rsidRPr="003C57C6" w:rsidRDefault="000C7B13" w:rsidP="00010ACF">
      <w:pPr>
        <w:pStyle w:val="NoSpacing"/>
        <w:jc w:val="center"/>
        <w:rPr>
          <w:b/>
        </w:rPr>
      </w:pPr>
    </w:p>
    <w:p w14:paraId="224C5424" w14:textId="77777777" w:rsidR="00F91E35" w:rsidRDefault="00F91E35" w:rsidP="00010ACF">
      <w:pPr>
        <w:pStyle w:val="NoSpacing"/>
        <w:jc w:val="both"/>
      </w:pPr>
      <w:r w:rsidRPr="003C57C6">
        <w:t xml:space="preserve">The </w:t>
      </w:r>
      <w:r>
        <w:t>two sessions (which will be identical in format)</w:t>
      </w:r>
      <w:r w:rsidRPr="003C57C6">
        <w:t xml:space="preserve"> will be an opportunity to ask questions about academy status and how this will affect the school. Representatives from Governors, school leadership and Pennine Academies Yorkshire will be available to talk to you and you will also be able to register your comments, queries and any thoughts on opportunities or concerns.</w:t>
      </w:r>
    </w:p>
    <w:p w14:paraId="184472D9" w14:textId="77777777" w:rsidR="000C7B13" w:rsidRPr="003C57C6" w:rsidRDefault="000C7B13" w:rsidP="00010ACF">
      <w:pPr>
        <w:pStyle w:val="NoSpacing"/>
        <w:jc w:val="both"/>
      </w:pPr>
    </w:p>
    <w:p w14:paraId="6544BD85" w14:textId="77777777" w:rsidR="00F91E35" w:rsidRDefault="00F91E35" w:rsidP="00010ACF">
      <w:pPr>
        <w:pStyle w:val="NoSpacing"/>
        <w:jc w:val="both"/>
      </w:pPr>
      <w:r w:rsidRPr="003C57C6">
        <w:t xml:space="preserve">We have also prepared and enclosed a Frequently Asked Questions (FAQs) document to help answer some of the questions we anticipate you may have. </w:t>
      </w:r>
    </w:p>
    <w:p w14:paraId="564190E9" w14:textId="77777777" w:rsidR="000C7B13" w:rsidRPr="003C57C6" w:rsidRDefault="000C7B13" w:rsidP="00010ACF">
      <w:pPr>
        <w:pStyle w:val="NoSpacing"/>
        <w:jc w:val="both"/>
      </w:pPr>
    </w:p>
    <w:p w14:paraId="1D404E43" w14:textId="77777777" w:rsidR="00F91E35" w:rsidRPr="003C57C6" w:rsidRDefault="00F91E35" w:rsidP="00010ACF">
      <w:pPr>
        <w:pStyle w:val="NoSpacing"/>
        <w:jc w:val="both"/>
      </w:pPr>
      <w:r w:rsidRPr="003C57C6">
        <w:t>You can have your say in the following ways:</w:t>
      </w:r>
    </w:p>
    <w:p w14:paraId="75876AFC" w14:textId="77777777" w:rsidR="00F91E35" w:rsidRPr="003C57C6" w:rsidRDefault="00F91E35" w:rsidP="00010ACF">
      <w:pPr>
        <w:pStyle w:val="NoSpacing"/>
        <w:numPr>
          <w:ilvl w:val="0"/>
          <w:numId w:val="2"/>
        </w:numPr>
        <w:jc w:val="both"/>
      </w:pPr>
      <w:r w:rsidRPr="003C57C6">
        <w:rPr>
          <w:color w:val="000000"/>
        </w:rPr>
        <w:t xml:space="preserve">By completing our online survey on our school website available w/c </w:t>
      </w:r>
      <w:r>
        <w:rPr>
          <w:color w:val="000000"/>
        </w:rPr>
        <w:t>13 March</w:t>
      </w:r>
      <w:r w:rsidRPr="003C57C6">
        <w:rPr>
          <w:color w:val="000000"/>
        </w:rPr>
        <w:t xml:space="preserve"> </w:t>
      </w:r>
    </w:p>
    <w:p w14:paraId="67202B4C" w14:textId="77777777" w:rsidR="00F91E35" w:rsidRPr="000C7B13" w:rsidRDefault="00F91E35" w:rsidP="00010ACF">
      <w:pPr>
        <w:pStyle w:val="NoSpacing"/>
        <w:numPr>
          <w:ilvl w:val="0"/>
          <w:numId w:val="2"/>
        </w:numPr>
        <w:jc w:val="both"/>
      </w:pPr>
      <w:r w:rsidRPr="003C57C6">
        <w:rPr>
          <w:color w:val="000000"/>
        </w:rPr>
        <w:t>By asking questions at any of our meetings</w:t>
      </w:r>
    </w:p>
    <w:p w14:paraId="4076A4E3" w14:textId="77777777" w:rsidR="000C7B13" w:rsidRPr="003C57C6" w:rsidRDefault="000C7B13" w:rsidP="00010ACF">
      <w:pPr>
        <w:pStyle w:val="NoSpacing"/>
        <w:ind w:left="720"/>
        <w:jc w:val="both"/>
      </w:pPr>
    </w:p>
    <w:p w14:paraId="5829F639" w14:textId="3C979F04" w:rsidR="00F91E35" w:rsidRDefault="00F91E35" w:rsidP="00010ACF">
      <w:pPr>
        <w:pStyle w:val="NoSpacing"/>
        <w:jc w:val="both"/>
      </w:pPr>
      <w:r w:rsidRPr="003C57C6">
        <w:t>We look forward to receiving your comments.</w:t>
      </w:r>
    </w:p>
    <w:p w14:paraId="029571C2" w14:textId="10E38C28" w:rsidR="000C7B13" w:rsidRPr="003C57C6" w:rsidRDefault="000C7B13" w:rsidP="00010ACF">
      <w:pPr>
        <w:pStyle w:val="NoSpacing"/>
        <w:jc w:val="both"/>
      </w:pPr>
    </w:p>
    <w:p w14:paraId="5DDED48E" w14:textId="1FBC39E4" w:rsidR="00F91E35" w:rsidRPr="003C57C6" w:rsidRDefault="004D7DE3" w:rsidP="00010ACF">
      <w:pPr>
        <w:pStyle w:val="NoSpacing"/>
        <w:jc w:val="both"/>
      </w:pPr>
      <w:r>
        <w:rPr>
          <w:noProof/>
          <w:lang w:eastAsia="en-GB"/>
        </w:rPr>
        <mc:AlternateContent>
          <mc:Choice Requires="wps">
            <w:drawing>
              <wp:anchor distT="0" distB="0" distL="114300" distR="114300" simplePos="0" relativeHeight="251665408" behindDoc="0" locked="0" layoutInCell="1" allowOverlap="1" wp14:anchorId="7A333113" wp14:editId="6175702D">
                <wp:simplePos x="0" y="0"/>
                <wp:positionH relativeFrom="column">
                  <wp:posOffset>2743200</wp:posOffset>
                </wp:positionH>
                <wp:positionV relativeFrom="paragraph">
                  <wp:posOffset>3810</wp:posOffset>
                </wp:positionV>
                <wp:extent cx="1498600" cy="647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98600" cy="647700"/>
                        </a:xfrm>
                        <a:prstGeom prst="rect">
                          <a:avLst/>
                        </a:prstGeom>
                        <a:noFill/>
                        <a:ln w="6350">
                          <a:noFill/>
                        </a:ln>
                      </wps:spPr>
                      <wps:txbx>
                        <w:txbxContent>
                          <w:p w14:paraId="0318FA23" w14:textId="3EAFAA7C" w:rsidR="004D7DE3" w:rsidRDefault="004D7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33113" id="_x0000_t202" coordsize="21600,21600" o:spt="202" path="m,l,21600r21600,l21600,xe">
                <v:stroke joinstyle="miter"/>
                <v:path gradientshapeok="t" o:connecttype="rect"/>
              </v:shapetype>
              <v:shape id="Text Box 18" o:spid="_x0000_s1026" type="#_x0000_t202" style="position:absolute;left:0;text-align:left;margin-left:3in;margin-top:.3pt;width:118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" filled="f" stroked="f" strokeweight=".5pt">
                <v:textbox>
                  <w:txbxContent>
                    <w:p w14:paraId="0318FA23" w14:textId="3EAFAA7C" w:rsidR="004D7DE3" w:rsidRDefault="004D7DE3"/>
                  </w:txbxContent>
                </v:textbox>
              </v:shape>
            </w:pict>
          </mc:Fallback>
        </mc:AlternateContent>
      </w:r>
      <w:r w:rsidR="00F91E35" w:rsidRPr="003C57C6">
        <w:t>Yours sincerely</w:t>
      </w:r>
    </w:p>
    <w:p w14:paraId="60A43BE5" w14:textId="7B5CB4EB" w:rsidR="00B65297" w:rsidRDefault="005C19C9" w:rsidP="00010ACF">
      <w:pPr>
        <w:pStyle w:val="NoSpacing"/>
        <w:jc w:val="both"/>
        <w:rPr>
          <w:noProof/>
        </w:rPr>
      </w:pPr>
      <w:r>
        <w:rPr>
          <w:noProof/>
        </w:rPr>
        <w:tab/>
      </w:r>
      <w:r>
        <w:rPr>
          <w:noProof/>
        </w:rPr>
        <w:tab/>
      </w:r>
      <w:r>
        <w:rPr>
          <w:noProof/>
        </w:rPr>
        <w:tab/>
      </w:r>
      <w:r>
        <w:rPr>
          <w:noProof/>
        </w:rPr>
        <w:tab/>
      </w:r>
      <w:r>
        <w:rPr>
          <w:noProof/>
        </w:rPr>
        <w:tab/>
      </w:r>
      <w:r>
        <w:rPr>
          <w:noProof/>
        </w:rPr>
        <w:tab/>
      </w:r>
    </w:p>
    <w:p w14:paraId="5AA8349C" w14:textId="0FC055B2" w:rsidR="00F91E35" w:rsidRPr="003C57C6" w:rsidRDefault="00F91E35" w:rsidP="00010ACF">
      <w:pPr>
        <w:pStyle w:val="NoSpacing"/>
        <w:jc w:val="both"/>
        <w:rPr>
          <w:noProof/>
        </w:rPr>
      </w:pPr>
      <w:r w:rsidRPr="003C57C6">
        <w:rPr>
          <w:noProof/>
        </w:rPr>
        <w:t xml:space="preserve">Mrs </w:t>
      </w:r>
      <w:r>
        <w:rPr>
          <w:noProof/>
        </w:rPr>
        <w:t>Christine Moran</w:t>
      </w:r>
      <w:r>
        <w:rPr>
          <w:noProof/>
        </w:rPr>
        <w:tab/>
      </w:r>
      <w:r>
        <w:rPr>
          <w:noProof/>
        </w:rPr>
        <w:tab/>
      </w:r>
      <w:r>
        <w:rPr>
          <w:noProof/>
        </w:rPr>
        <w:tab/>
      </w:r>
      <w:r>
        <w:rPr>
          <w:noProof/>
        </w:rPr>
        <w:tab/>
        <w:t>Mrs Deirdre Bailey</w:t>
      </w:r>
      <w:r w:rsidRPr="003C57C6">
        <w:rPr>
          <w:noProof/>
        </w:rPr>
        <w:t xml:space="preserve"> </w:t>
      </w:r>
    </w:p>
    <w:p w14:paraId="01F71D64" w14:textId="0808202E" w:rsidR="00F91E35" w:rsidRPr="003C57C6" w:rsidRDefault="00010ACF" w:rsidP="00010ACF">
      <w:pPr>
        <w:pStyle w:val="NoSpacing"/>
        <w:rPr>
          <w:b/>
          <w:bCs/>
        </w:rPr>
      </w:pPr>
      <w:r>
        <w:rPr>
          <w:noProof/>
          <w:lang w:eastAsia="en-GB"/>
        </w:rPr>
        <w:drawing>
          <wp:anchor distT="0" distB="0" distL="114300" distR="114300" simplePos="0" relativeHeight="251664384" behindDoc="0" locked="0" layoutInCell="1" allowOverlap="0" wp14:anchorId="1C65605B" wp14:editId="5269C9A0">
            <wp:simplePos x="0" y="0"/>
            <wp:positionH relativeFrom="margin">
              <wp:posOffset>-57150</wp:posOffset>
            </wp:positionH>
            <wp:positionV relativeFrom="page">
              <wp:posOffset>3674745</wp:posOffset>
            </wp:positionV>
            <wp:extent cx="1162050" cy="228600"/>
            <wp:effectExtent l="0" t="0" r="0" b="0"/>
            <wp:wrapTopAndBottom/>
            <wp:docPr id="39" name="Picture 3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10;&#10;Description automatically generated"/>
                    <pic:cNvPicPr/>
                  </pic:nvPicPr>
                  <pic:blipFill rotWithShape="1">
                    <a:blip r:embed="rId12"/>
                    <a:srcRect l="20836" t="14185" r="43310" b="77462"/>
                    <a:stretch/>
                  </pic:blipFill>
                  <pic:spPr bwMode="auto">
                    <a:xfrm>
                      <a:off x="0" y="0"/>
                      <a:ext cx="1162050" cy="22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noProof/>
          <w:sz w:val="20"/>
          <w:szCs w:val="20"/>
          <w:lang w:eastAsia="en-GB"/>
        </w:rPr>
        <w:drawing>
          <wp:anchor distT="0" distB="0" distL="114300" distR="114300" simplePos="0" relativeHeight="251666432" behindDoc="0" locked="0" layoutInCell="1" allowOverlap="1" wp14:anchorId="5E3407F2" wp14:editId="2BF022A1">
            <wp:simplePos x="0" y="0"/>
            <wp:positionH relativeFrom="margin">
              <wp:align>center</wp:align>
            </wp:positionH>
            <wp:positionV relativeFrom="margin">
              <wp:posOffset>3228975</wp:posOffset>
            </wp:positionV>
            <wp:extent cx="962025" cy="392430"/>
            <wp:effectExtent l="0" t="0" r="9525" b="7620"/>
            <wp:wrapSquare wrapText="bothSides"/>
            <wp:docPr id="17" name="Picture 17"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E35" w:rsidRPr="003C57C6">
        <w:rPr>
          <w:b/>
          <w:bCs/>
          <w:noProof/>
        </w:rPr>
        <w:t xml:space="preserve">Headteacher </w:t>
      </w:r>
      <w:r w:rsidR="00F91E35" w:rsidRPr="003C57C6">
        <w:rPr>
          <w:b/>
          <w:bCs/>
          <w:noProof/>
        </w:rPr>
        <w:tab/>
      </w:r>
      <w:r w:rsidR="00F91E35" w:rsidRPr="003C57C6">
        <w:rPr>
          <w:b/>
          <w:bCs/>
          <w:noProof/>
        </w:rPr>
        <w:tab/>
      </w:r>
      <w:r w:rsidR="00F91E35" w:rsidRPr="003C57C6">
        <w:rPr>
          <w:b/>
          <w:bCs/>
          <w:noProof/>
        </w:rPr>
        <w:tab/>
      </w:r>
      <w:r w:rsidR="00F91E35" w:rsidRPr="003C57C6">
        <w:rPr>
          <w:b/>
          <w:bCs/>
          <w:noProof/>
        </w:rPr>
        <w:tab/>
      </w:r>
      <w:r w:rsidR="00F91E35" w:rsidRPr="003C57C6">
        <w:rPr>
          <w:b/>
          <w:bCs/>
          <w:noProof/>
        </w:rPr>
        <w:tab/>
        <w:t xml:space="preserve">Chair of Governors </w:t>
      </w:r>
    </w:p>
    <w:p w14:paraId="586A0049" w14:textId="685822FA" w:rsidR="000C7B13" w:rsidRDefault="000C7B13" w:rsidP="00010ACF">
      <w:pPr>
        <w:pStyle w:val="NoSpacing"/>
      </w:pPr>
    </w:p>
    <w:p w14:paraId="1842C363" w14:textId="544E7C63" w:rsidR="00010ACF" w:rsidRDefault="00010ACF" w:rsidP="00010ACF">
      <w:pPr>
        <w:pStyle w:val="NoSpacing"/>
      </w:pPr>
    </w:p>
    <w:p w14:paraId="3A78FBD1" w14:textId="77777777" w:rsidR="00010ACF" w:rsidRPr="00010ACF" w:rsidRDefault="00010ACF" w:rsidP="00010ACF">
      <w:pPr>
        <w:pStyle w:val="NoSpacing"/>
        <w:rPr>
          <w:b/>
          <w:sz w:val="26"/>
        </w:rPr>
      </w:pPr>
      <w:r w:rsidRPr="00010ACF">
        <w:rPr>
          <w:b/>
          <w:sz w:val="26"/>
        </w:rPr>
        <w:t>Enclosed:</w:t>
      </w:r>
    </w:p>
    <w:p w14:paraId="4E614170" w14:textId="77777777" w:rsidR="00010ACF" w:rsidRDefault="00010ACF" w:rsidP="00010ACF">
      <w:pPr>
        <w:pStyle w:val="NoSpacing"/>
      </w:pPr>
      <w:r w:rsidRPr="003C57C6">
        <w:t>●</w:t>
      </w:r>
      <w:r w:rsidRPr="003C57C6">
        <w:tab/>
        <w:t>Academy consultation FAQs</w:t>
      </w:r>
    </w:p>
    <w:p w14:paraId="2F11D54B" w14:textId="155AAB24" w:rsidR="00010ACF" w:rsidRDefault="00010ACF" w:rsidP="00010ACF">
      <w:pPr>
        <w:pStyle w:val="NoSpacing"/>
      </w:pPr>
      <w:r>
        <w:t>……………………………………………………………………………………………………………………………………………………………………………………</w:t>
      </w:r>
    </w:p>
    <w:p w14:paraId="109B543F" w14:textId="1063AAD0" w:rsidR="00010ACF" w:rsidRDefault="00010ACF" w:rsidP="00010ACF">
      <w:pPr>
        <w:pStyle w:val="NoSpacing"/>
        <w:jc w:val="center"/>
        <w:rPr>
          <w:b/>
          <w:sz w:val="28"/>
          <w:u w:val="single"/>
        </w:rPr>
      </w:pPr>
      <w:r w:rsidRPr="00010ACF">
        <w:rPr>
          <w:b/>
          <w:sz w:val="28"/>
          <w:u w:val="single"/>
        </w:rPr>
        <w:t>Consultation reply slip</w:t>
      </w:r>
    </w:p>
    <w:p w14:paraId="6FCC8098" w14:textId="77777777" w:rsidR="00010ACF" w:rsidRDefault="00010ACF" w:rsidP="00010ACF">
      <w:pPr>
        <w:pStyle w:val="NoSpacing"/>
        <w:rPr>
          <w:b/>
          <w:u w:val="single"/>
        </w:rPr>
      </w:pPr>
    </w:p>
    <w:p w14:paraId="5A9CA708" w14:textId="78805F14" w:rsidR="00010ACF" w:rsidRPr="00010ACF" w:rsidRDefault="00010ACF" w:rsidP="00010ACF">
      <w:pPr>
        <w:pStyle w:val="NoSpacing"/>
        <w:jc w:val="center"/>
        <w:rPr>
          <w:b/>
          <w:u w:val="single"/>
        </w:rPr>
      </w:pPr>
      <w:r>
        <w:rPr>
          <w:b/>
          <w:u w:val="single"/>
        </w:rPr>
        <w:t>Please complete and return to the Main Office by Wednesday 22</w:t>
      </w:r>
      <w:r w:rsidRPr="00010ACF">
        <w:rPr>
          <w:b/>
          <w:u w:val="single"/>
          <w:vertAlign w:val="superscript"/>
        </w:rPr>
        <w:t>nd</w:t>
      </w:r>
      <w:r>
        <w:rPr>
          <w:b/>
          <w:u w:val="single"/>
        </w:rPr>
        <w:t xml:space="preserve"> March 2023</w:t>
      </w:r>
    </w:p>
    <w:p w14:paraId="1B97D4AE" w14:textId="3A9D39A8" w:rsidR="00F91E35" w:rsidRPr="00CB77DE" w:rsidRDefault="00F91E35" w:rsidP="00010ACF">
      <w:pPr>
        <w:pStyle w:val="NoSpacing"/>
        <w:jc w:val="center"/>
      </w:pPr>
    </w:p>
    <w:p w14:paraId="2AC6DBC6" w14:textId="0A9708D1" w:rsidR="00F91E35" w:rsidRDefault="00F91E35" w:rsidP="00010ACF">
      <w:pPr>
        <w:pStyle w:val="NoSpacing"/>
        <w:rPr>
          <w:i/>
          <w:iCs/>
        </w:rPr>
      </w:pPr>
      <w:r w:rsidRPr="00CB77DE">
        <w:t xml:space="preserve">I/we will be attending the information session </w:t>
      </w:r>
      <w:r w:rsidRPr="00A5067C">
        <w:t>on Thursday 23 March 2023 at</w:t>
      </w:r>
      <w:r>
        <w:t>:</w:t>
      </w:r>
    </w:p>
    <w:p w14:paraId="29E9F620" w14:textId="5C9E3009" w:rsidR="00F91E35" w:rsidRDefault="00F91E35" w:rsidP="00010ACF">
      <w:pPr>
        <w:pStyle w:val="NoSpacing"/>
        <w:rPr>
          <w:i/>
          <w:iCs/>
        </w:rPr>
      </w:pPr>
      <w:r>
        <w:rPr>
          <w:i/>
          <w:iCs/>
          <w:noProof/>
          <w:lang w:eastAsia="en-GB"/>
        </w:rPr>
        <mc:AlternateContent>
          <mc:Choice Requires="wps">
            <w:drawing>
              <wp:anchor distT="0" distB="0" distL="114300" distR="114300" simplePos="0" relativeHeight="251661312" behindDoc="0" locked="0" layoutInCell="1" allowOverlap="1" wp14:anchorId="46B38443" wp14:editId="6FE5DB06">
                <wp:simplePos x="0" y="0"/>
                <wp:positionH relativeFrom="column">
                  <wp:posOffset>638810</wp:posOffset>
                </wp:positionH>
                <wp:positionV relativeFrom="paragraph">
                  <wp:posOffset>119380</wp:posOffset>
                </wp:positionV>
                <wp:extent cx="336550" cy="2730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336550" cy="273050"/>
                        </a:xfrm>
                        <a:prstGeom prst="rect">
                          <a:avLst/>
                        </a:prstGeom>
                        <a:solidFill>
                          <a:schemeClr val="lt1"/>
                        </a:solidFill>
                        <a:ln w="6350">
                          <a:solidFill>
                            <a:prstClr val="black"/>
                          </a:solidFill>
                        </a:ln>
                      </wps:spPr>
                      <wps:txbx>
                        <w:txbxContent>
                          <w:p w14:paraId="1E29734A" w14:textId="77777777" w:rsidR="00F91E35" w:rsidRDefault="00F91E35" w:rsidP="00F91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38443" id="Text Box 1" o:spid="_x0000_s1027" type="#_x0000_t202" style="position:absolute;margin-left:50.3pt;margin-top:9.4pt;width:26.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" fillcolor="white [3201]" strokeweight=".5pt">
                <v:textbox>
                  <w:txbxContent>
                    <w:p w14:paraId="1E29734A" w14:textId="77777777" w:rsidR="00F91E35" w:rsidRDefault="00F91E35" w:rsidP="00F91E35"/>
                  </w:txbxContent>
                </v:textbox>
              </v:shape>
            </w:pict>
          </mc:Fallback>
        </mc:AlternateContent>
      </w:r>
    </w:p>
    <w:p w14:paraId="0F93F023" w14:textId="2D3CFFC4" w:rsidR="00F91E35" w:rsidRDefault="00F91E35" w:rsidP="00010ACF">
      <w:pPr>
        <w:pStyle w:val="NoSpacing"/>
        <w:rPr>
          <w:i/>
          <w:iCs/>
        </w:rPr>
      </w:pPr>
      <w:r>
        <w:rPr>
          <w:i/>
          <w:iCs/>
        </w:rPr>
        <w:t xml:space="preserve">9:00am </w:t>
      </w:r>
    </w:p>
    <w:p w14:paraId="39701F45" w14:textId="105F98FE" w:rsidR="00F91E35" w:rsidRDefault="00F91E35" w:rsidP="00010ACF">
      <w:pPr>
        <w:pStyle w:val="NoSpacing"/>
        <w:rPr>
          <w:i/>
          <w:iCs/>
        </w:rPr>
      </w:pPr>
      <w:r>
        <w:rPr>
          <w:i/>
          <w:iCs/>
          <w:noProof/>
          <w:lang w:eastAsia="en-GB"/>
        </w:rPr>
        <mc:AlternateContent>
          <mc:Choice Requires="wps">
            <w:drawing>
              <wp:anchor distT="0" distB="0" distL="114300" distR="114300" simplePos="0" relativeHeight="251662336" behindDoc="0" locked="0" layoutInCell="1" allowOverlap="1" wp14:anchorId="60106977" wp14:editId="70AAF6D5">
                <wp:simplePos x="0" y="0"/>
                <wp:positionH relativeFrom="column">
                  <wp:posOffset>647700</wp:posOffset>
                </wp:positionH>
                <wp:positionV relativeFrom="paragraph">
                  <wp:posOffset>114300</wp:posOffset>
                </wp:positionV>
                <wp:extent cx="336550" cy="2730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336550" cy="273050"/>
                        </a:xfrm>
                        <a:prstGeom prst="rect">
                          <a:avLst/>
                        </a:prstGeom>
                        <a:solidFill>
                          <a:schemeClr val="lt1"/>
                        </a:solidFill>
                        <a:ln w="6350">
                          <a:solidFill>
                            <a:prstClr val="black"/>
                          </a:solidFill>
                        </a:ln>
                      </wps:spPr>
                      <wps:txbx>
                        <w:txbxContent>
                          <w:p w14:paraId="37389614" w14:textId="77777777" w:rsidR="00F91E35" w:rsidRDefault="00F91E35" w:rsidP="00F91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06977" id="Text Box 16" o:spid="_x0000_s1028" type="#_x0000_t202" style="position:absolute;margin-left:51pt;margin-top:9pt;width:26.5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" fillcolor="white [3201]" strokeweight=".5pt">
                <v:textbox>
                  <w:txbxContent>
                    <w:p w14:paraId="37389614" w14:textId="77777777" w:rsidR="00F91E35" w:rsidRDefault="00F91E35" w:rsidP="00F91E35"/>
                  </w:txbxContent>
                </v:textbox>
              </v:shape>
            </w:pict>
          </mc:Fallback>
        </mc:AlternateContent>
      </w:r>
    </w:p>
    <w:p w14:paraId="1D6C6885" w14:textId="4E5DC78C" w:rsidR="00F91E35" w:rsidRPr="00A5067C" w:rsidRDefault="00F91E35" w:rsidP="00010ACF">
      <w:pPr>
        <w:pStyle w:val="NoSpacing"/>
        <w:rPr>
          <w:i/>
          <w:iCs/>
        </w:rPr>
      </w:pPr>
      <w:r>
        <w:rPr>
          <w:i/>
          <w:iCs/>
        </w:rPr>
        <w:t xml:space="preserve">2:30pm </w:t>
      </w:r>
    </w:p>
    <w:p w14:paraId="62F2709C" w14:textId="32A4A043" w:rsidR="00F91E35" w:rsidRDefault="00F91E35" w:rsidP="00010ACF">
      <w:pPr>
        <w:pStyle w:val="NoSpacing"/>
        <w:rPr>
          <w:b/>
        </w:rPr>
      </w:pPr>
    </w:p>
    <w:p w14:paraId="0A016705" w14:textId="15A31C3E" w:rsidR="00F91E35" w:rsidRDefault="00F91E35" w:rsidP="00010ACF">
      <w:pPr>
        <w:pStyle w:val="NoSpacing"/>
      </w:pPr>
      <w:r w:rsidRPr="00CB77DE">
        <w:t>Child’s name</w:t>
      </w:r>
      <w:r>
        <w:t xml:space="preserve">  ……………………………………………………………………</w:t>
      </w:r>
      <w:bookmarkStart w:id="1" w:name="_GoBack"/>
      <w:bookmarkEnd w:id="1"/>
      <w:r>
        <w:t>.</w:t>
      </w:r>
      <w:r w:rsidRPr="00CB77DE">
        <w:t xml:space="preserve">  Class </w:t>
      </w:r>
      <w:r>
        <w:t>………………………………………</w:t>
      </w:r>
    </w:p>
    <w:p w14:paraId="72D9E901" w14:textId="2C77B841" w:rsidR="00F91E35" w:rsidRPr="00CB77DE" w:rsidRDefault="00F91E35" w:rsidP="00010ACF">
      <w:pPr>
        <w:pStyle w:val="NoSpacing"/>
      </w:pPr>
    </w:p>
    <w:p w14:paraId="2CCCC26D" w14:textId="77777777" w:rsidR="00F91E35" w:rsidRPr="00CB77DE" w:rsidRDefault="00F91E35" w:rsidP="00010ACF">
      <w:pPr>
        <w:pStyle w:val="NoSpacing"/>
      </w:pPr>
    </w:p>
    <w:p w14:paraId="3AC27977" w14:textId="2F17C92D" w:rsidR="00696821" w:rsidRPr="00843DB5" w:rsidRDefault="00F91E35" w:rsidP="00010ACF">
      <w:pPr>
        <w:pStyle w:val="NoSpacing"/>
      </w:pPr>
      <w:r w:rsidRPr="00CB77DE">
        <w:t>Parent/carer</w:t>
      </w:r>
      <w:r>
        <w:t xml:space="preserve">  …………………………………………………………………………………………………………………</w:t>
      </w:r>
      <w:r w:rsidR="006821D5">
        <w:t>…….</w:t>
      </w:r>
    </w:p>
    <w:sectPr w:rsidR="00696821" w:rsidRPr="00843DB5" w:rsidSect="00010ACF">
      <w:pgSz w:w="11906" w:h="16838"/>
      <w:pgMar w:top="720" w:right="720" w:bottom="720" w:left="720" w:header="708" w:footer="1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CC6B5" w14:textId="77777777" w:rsidR="00FB6B24" w:rsidRDefault="00FB6B24" w:rsidP="00F47237">
      <w:pPr>
        <w:spacing w:after="0" w:line="240" w:lineRule="auto"/>
      </w:pPr>
      <w:r>
        <w:separator/>
      </w:r>
    </w:p>
  </w:endnote>
  <w:endnote w:type="continuationSeparator" w:id="0">
    <w:p w14:paraId="5D347356" w14:textId="77777777" w:rsidR="00FB6B24" w:rsidRDefault="00FB6B24" w:rsidP="00F4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C2185" w14:textId="77777777" w:rsidR="00FB6B24" w:rsidRDefault="00FB6B24" w:rsidP="00F47237">
      <w:pPr>
        <w:spacing w:after="0" w:line="240" w:lineRule="auto"/>
      </w:pPr>
      <w:r>
        <w:separator/>
      </w:r>
    </w:p>
  </w:footnote>
  <w:footnote w:type="continuationSeparator" w:id="0">
    <w:p w14:paraId="41831362" w14:textId="77777777" w:rsidR="00FB6B24" w:rsidRDefault="00FB6B24" w:rsidP="00F4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41205"/>
    <w:multiLevelType w:val="hybridMultilevel"/>
    <w:tmpl w:val="1B1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76FA4"/>
    <w:multiLevelType w:val="multilevel"/>
    <w:tmpl w:val="91AE4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90"/>
    <w:rsid w:val="00010ACF"/>
    <w:rsid w:val="000626DA"/>
    <w:rsid w:val="000874C6"/>
    <w:rsid w:val="000B627C"/>
    <w:rsid w:val="000C0890"/>
    <w:rsid w:val="000C5896"/>
    <w:rsid w:val="000C7B13"/>
    <w:rsid w:val="00120F89"/>
    <w:rsid w:val="001C1705"/>
    <w:rsid w:val="00231D68"/>
    <w:rsid w:val="00264E5A"/>
    <w:rsid w:val="0027408C"/>
    <w:rsid w:val="00354879"/>
    <w:rsid w:val="003A4ADE"/>
    <w:rsid w:val="004112D7"/>
    <w:rsid w:val="004729F7"/>
    <w:rsid w:val="004D7DE3"/>
    <w:rsid w:val="00515A1C"/>
    <w:rsid w:val="005803A0"/>
    <w:rsid w:val="005C19C9"/>
    <w:rsid w:val="00675FDC"/>
    <w:rsid w:val="006774E1"/>
    <w:rsid w:val="006813FC"/>
    <w:rsid w:val="006821D5"/>
    <w:rsid w:val="00696821"/>
    <w:rsid w:val="006F5384"/>
    <w:rsid w:val="007677B8"/>
    <w:rsid w:val="007776F0"/>
    <w:rsid w:val="00790B94"/>
    <w:rsid w:val="007A3BB3"/>
    <w:rsid w:val="007D0121"/>
    <w:rsid w:val="007F4E4F"/>
    <w:rsid w:val="00823544"/>
    <w:rsid w:val="008317E6"/>
    <w:rsid w:val="00843DB5"/>
    <w:rsid w:val="008535AF"/>
    <w:rsid w:val="00864528"/>
    <w:rsid w:val="00886B65"/>
    <w:rsid w:val="00921C61"/>
    <w:rsid w:val="00965D67"/>
    <w:rsid w:val="009825B8"/>
    <w:rsid w:val="009B3933"/>
    <w:rsid w:val="009F0999"/>
    <w:rsid w:val="00A4324A"/>
    <w:rsid w:val="00A91872"/>
    <w:rsid w:val="00AD3C75"/>
    <w:rsid w:val="00B65297"/>
    <w:rsid w:val="00BE0CFE"/>
    <w:rsid w:val="00C3451C"/>
    <w:rsid w:val="00C736CC"/>
    <w:rsid w:val="00DC3BDE"/>
    <w:rsid w:val="00DE798E"/>
    <w:rsid w:val="00EC1DA8"/>
    <w:rsid w:val="00EF72B0"/>
    <w:rsid w:val="00F351EF"/>
    <w:rsid w:val="00F47237"/>
    <w:rsid w:val="00F86883"/>
    <w:rsid w:val="00F91E35"/>
    <w:rsid w:val="00FB6B24"/>
    <w:rsid w:val="00FC118C"/>
    <w:rsid w:val="00FE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01DE"/>
  <w15:chartTrackingRefBased/>
  <w15:docId w15:val="{EBC2F083-3EF9-4976-96BC-4A6E91FD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237"/>
  </w:style>
  <w:style w:type="paragraph" w:styleId="Footer">
    <w:name w:val="footer"/>
    <w:basedOn w:val="Normal"/>
    <w:link w:val="FooterChar"/>
    <w:uiPriority w:val="99"/>
    <w:unhideWhenUsed/>
    <w:rsid w:val="00F4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237"/>
  </w:style>
  <w:style w:type="paragraph" w:styleId="BalloonText">
    <w:name w:val="Balloon Text"/>
    <w:basedOn w:val="Normal"/>
    <w:link w:val="BalloonTextChar"/>
    <w:uiPriority w:val="99"/>
    <w:semiHidden/>
    <w:unhideWhenUsed/>
    <w:rsid w:val="0006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DA"/>
    <w:rPr>
      <w:rFonts w:ascii="Segoe UI" w:hAnsi="Segoe UI" w:cs="Segoe UI"/>
      <w:sz w:val="18"/>
      <w:szCs w:val="18"/>
    </w:rPr>
  </w:style>
  <w:style w:type="paragraph" w:styleId="NoSpacing">
    <w:name w:val="No Spacing"/>
    <w:uiPriority w:val="1"/>
    <w:qFormat/>
    <w:rsid w:val="00843DB5"/>
    <w:pPr>
      <w:spacing w:after="0" w:line="240" w:lineRule="auto"/>
    </w:pPr>
  </w:style>
  <w:style w:type="character" w:styleId="Hyperlink">
    <w:name w:val="Hyperlink"/>
    <w:basedOn w:val="DefaultParagraphFont"/>
    <w:uiPriority w:val="99"/>
    <w:unhideWhenUsed/>
    <w:rsid w:val="00F91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nineacademiesyorkshir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233d16-7f6f-487e-a7b2-043e07c45bd0" xsi:nil="true"/>
    <lcf76f155ced4ddcb4097134ff3c332f xmlns="f313185f-0936-4461-b8ad-771cde7e64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94FA3328E1B418C3948BC64451848" ma:contentTypeVersion="13" ma:contentTypeDescription="Create a new document." ma:contentTypeScope="" ma:versionID="eaa7994add7662c26d58be59dfda8ad7">
  <xsd:schema xmlns:xsd="http://www.w3.org/2001/XMLSchema" xmlns:xs="http://www.w3.org/2001/XMLSchema" xmlns:p="http://schemas.microsoft.com/office/2006/metadata/properties" xmlns:ns2="f313185f-0936-4461-b8ad-771cde7e64bf" xmlns:ns3="95233d16-7f6f-487e-a7b2-043e07c45bd0" targetNamespace="http://schemas.microsoft.com/office/2006/metadata/properties" ma:root="true" ma:fieldsID="90209d57f77553ca83b2af706c23466d" ns2:_="" ns3:_="">
    <xsd:import namespace="f313185f-0936-4461-b8ad-771cde7e64bf"/>
    <xsd:import namespace="95233d16-7f6f-487e-a7b2-043e07c45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3185f-0936-4461-b8ad-771cde7e6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f5e567-d32e-4409-85b9-32e7c76de34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33d16-7f6f-487e-a7b2-043e07c45b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2c4e11-8cdb-4502-ba02-bc3b390dc3c4}" ma:internalName="TaxCatchAll" ma:showField="CatchAllData" ma:web="95233d16-7f6f-487e-a7b2-043e07c45b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FBE05-51A7-4054-858E-3BDB512472FE}">
  <ds:schemaRefs>
    <ds:schemaRef ds:uri="http://schemas.microsoft.com/office/2006/metadata/properties"/>
    <ds:schemaRef ds:uri="http://schemas.microsoft.com/office/infopath/2007/PartnerControls"/>
    <ds:schemaRef ds:uri="95233d16-7f6f-487e-a7b2-043e07c45bd0"/>
    <ds:schemaRef ds:uri="f313185f-0936-4461-b8ad-771cde7e64bf"/>
  </ds:schemaRefs>
</ds:datastoreItem>
</file>

<file path=customXml/itemProps2.xml><?xml version="1.0" encoding="utf-8"?>
<ds:datastoreItem xmlns:ds="http://schemas.openxmlformats.org/officeDocument/2006/customXml" ds:itemID="{4357B5B9-EBBB-4F69-AA36-8622DB1D1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3185f-0936-4461-b8ad-771cde7e64bf"/>
    <ds:schemaRef ds:uri="95233d16-7f6f-487e-a7b2-043e07c45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6C702-DDC7-4BA8-9CDD-CDAC7D627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Sanaa Saeed</dc:creator>
  <cp:keywords/>
  <dc:description/>
  <cp:lastModifiedBy>Sanaa Saeed</cp:lastModifiedBy>
  <cp:revision>3</cp:revision>
  <cp:lastPrinted>2017-09-28T08:51:00Z</cp:lastPrinted>
  <dcterms:created xsi:type="dcterms:W3CDTF">2023-03-13T09:15:00Z</dcterms:created>
  <dcterms:modified xsi:type="dcterms:W3CDTF">2023-03-13T09:45:00Z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0x010100F5894FA3328E1B418C3948BC64451848</vt:lpwstr>
  </property>
</Properties>
</file>